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6787" w14:textId="77777777" w:rsidR="007D356F" w:rsidRDefault="007D356F">
      <w:pPr>
        <w:pStyle w:val="Tekstpodstawowy"/>
        <w:ind w:left="0"/>
        <w:rPr>
          <w:sz w:val="20"/>
        </w:rPr>
      </w:pPr>
    </w:p>
    <w:p w14:paraId="6648B1A2" w14:textId="77777777" w:rsidR="007D356F" w:rsidRPr="00054426" w:rsidRDefault="002B5CA7" w:rsidP="00054426">
      <w:pPr>
        <w:pStyle w:val="Tytu"/>
        <w:tabs>
          <w:tab w:val="left" w:pos="9310"/>
        </w:tabs>
        <w:spacing w:before="263" w:line="276" w:lineRule="auto"/>
        <w:ind w:left="0" w:right="379"/>
        <w:rPr>
          <w:b/>
          <w:sz w:val="32"/>
          <w:szCs w:val="32"/>
        </w:rPr>
      </w:pPr>
      <w:r w:rsidRPr="00054426">
        <w:rPr>
          <w:b/>
          <w:spacing w:val="-10"/>
          <w:sz w:val="32"/>
          <w:szCs w:val="32"/>
        </w:rPr>
        <w:t>Regulamin</w:t>
      </w:r>
      <w:r w:rsidRPr="00054426">
        <w:rPr>
          <w:b/>
          <w:spacing w:val="-20"/>
          <w:sz w:val="32"/>
          <w:szCs w:val="32"/>
        </w:rPr>
        <w:t xml:space="preserve"> </w:t>
      </w:r>
      <w:r w:rsidRPr="00054426">
        <w:rPr>
          <w:b/>
          <w:spacing w:val="-9"/>
          <w:sz w:val="32"/>
          <w:szCs w:val="32"/>
        </w:rPr>
        <w:t>rekrutacji</w:t>
      </w:r>
      <w:r w:rsidRPr="00054426">
        <w:rPr>
          <w:b/>
          <w:spacing w:val="-18"/>
          <w:sz w:val="32"/>
          <w:szCs w:val="32"/>
        </w:rPr>
        <w:t xml:space="preserve"> </w:t>
      </w:r>
      <w:r w:rsidR="00054426">
        <w:rPr>
          <w:b/>
          <w:spacing w:val="-9"/>
          <w:sz w:val="32"/>
          <w:szCs w:val="32"/>
        </w:rPr>
        <w:t xml:space="preserve">uczniów </w:t>
      </w:r>
      <w:r w:rsidRPr="00054426">
        <w:rPr>
          <w:b/>
          <w:spacing w:val="-9"/>
          <w:sz w:val="32"/>
          <w:szCs w:val="32"/>
        </w:rPr>
        <w:t>do</w:t>
      </w:r>
      <w:r w:rsidRPr="00054426">
        <w:rPr>
          <w:b/>
          <w:spacing w:val="-20"/>
          <w:sz w:val="32"/>
          <w:szCs w:val="32"/>
        </w:rPr>
        <w:t xml:space="preserve"> </w:t>
      </w:r>
      <w:r w:rsidR="00054426">
        <w:rPr>
          <w:b/>
          <w:spacing w:val="-20"/>
          <w:sz w:val="32"/>
          <w:szCs w:val="32"/>
        </w:rPr>
        <w:t>p</w:t>
      </w:r>
      <w:r w:rsidR="00054426">
        <w:rPr>
          <w:b/>
          <w:spacing w:val="-9"/>
          <w:sz w:val="32"/>
          <w:szCs w:val="32"/>
        </w:rPr>
        <w:t>rojektu</w:t>
      </w:r>
      <w:r w:rsidRPr="00054426">
        <w:rPr>
          <w:b/>
          <w:spacing w:val="-21"/>
          <w:sz w:val="32"/>
          <w:szCs w:val="32"/>
        </w:rPr>
        <w:t xml:space="preserve"> </w:t>
      </w:r>
    </w:p>
    <w:p w14:paraId="0DD37CFB" w14:textId="77777777" w:rsidR="007D356F" w:rsidRDefault="007D356F">
      <w:pPr>
        <w:pStyle w:val="Tekstpodstawowy"/>
        <w:spacing w:before="1"/>
        <w:ind w:left="0"/>
        <w:rPr>
          <w:sz w:val="39"/>
        </w:rPr>
      </w:pPr>
    </w:p>
    <w:p w14:paraId="056E5698" w14:textId="77777777" w:rsidR="00054426" w:rsidRPr="008F6A5D" w:rsidRDefault="002B5CA7" w:rsidP="00054426">
      <w:pPr>
        <w:pStyle w:val="Tytu"/>
        <w:spacing w:line="537" w:lineRule="auto"/>
        <w:rPr>
          <w:i/>
          <w:spacing w:val="-87"/>
          <w:sz w:val="28"/>
          <w:szCs w:val="28"/>
        </w:rPr>
      </w:pPr>
      <w:r w:rsidRPr="008F6A5D">
        <w:rPr>
          <w:i/>
          <w:spacing w:val="-10"/>
          <w:sz w:val="28"/>
          <w:szCs w:val="28"/>
        </w:rPr>
        <w:t>„</w:t>
      </w:r>
      <w:r w:rsidR="00054426" w:rsidRPr="008F6A5D">
        <w:rPr>
          <w:i/>
          <w:spacing w:val="-10"/>
          <w:sz w:val="28"/>
          <w:szCs w:val="28"/>
        </w:rPr>
        <w:t>Praktyki w Hiszpanii</w:t>
      </w:r>
      <w:r w:rsidRPr="008F6A5D">
        <w:rPr>
          <w:i/>
          <w:spacing w:val="-9"/>
          <w:sz w:val="28"/>
          <w:szCs w:val="28"/>
        </w:rPr>
        <w:t>”</w:t>
      </w:r>
      <w:r w:rsidRPr="008F6A5D">
        <w:rPr>
          <w:i/>
          <w:spacing w:val="-87"/>
          <w:sz w:val="28"/>
          <w:szCs w:val="28"/>
        </w:rPr>
        <w:t xml:space="preserve"> </w:t>
      </w:r>
    </w:p>
    <w:p w14:paraId="74FCBB8A" w14:textId="77777777" w:rsidR="007D356F" w:rsidRDefault="002B5CA7" w:rsidP="00054426">
      <w:pPr>
        <w:pStyle w:val="Tytu"/>
        <w:spacing w:line="537" w:lineRule="auto"/>
        <w:rPr>
          <w:spacing w:val="-11"/>
          <w:sz w:val="28"/>
          <w:szCs w:val="28"/>
        </w:rPr>
      </w:pPr>
      <w:r w:rsidRPr="00B06FBD">
        <w:rPr>
          <w:spacing w:val="-11"/>
          <w:sz w:val="28"/>
          <w:szCs w:val="28"/>
        </w:rPr>
        <w:t>o</w:t>
      </w:r>
      <w:r w:rsidRPr="00B06FBD">
        <w:rPr>
          <w:spacing w:val="-20"/>
          <w:sz w:val="28"/>
          <w:szCs w:val="28"/>
        </w:rPr>
        <w:t xml:space="preserve"> </w:t>
      </w:r>
      <w:r w:rsidRPr="00B06FBD">
        <w:rPr>
          <w:spacing w:val="-11"/>
          <w:sz w:val="28"/>
          <w:szCs w:val="28"/>
        </w:rPr>
        <w:t>numerze</w:t>
      </w:r>
      <w:r w:rsidRPr="00B06FBD">
        <w:rPr>
          <w:spacing w:val="-19"/>
          <w:sz w:val="28"/>
          <w:szCs w:val="28"/>
        </w:rPr>
        <w:t xml:space="preserve"> </w:t>
      </w:r>
      <w:r w:rsidR="00B06FBD" w:rsidRPr="00B06FBD">
        <w:rPr>
          <w:spacing w:val="-11"/>
          <w:sz w:val="28"/>
          <w:szCs w:val="28"/>
        </w:rPr>
        <w:t>2023-1-PL01-KA122-VET-000134624</w:t>
      </w:r>
    </w:p>
    <w:p w14:paraId="1EB3916D" w14:textId="77777777" w:rsidR="007D356F" w:rsidRPr="008F6A5D" w:rsidRDefault="00B06FBD" w:rsidP="008F6A5D">
      <w:pPr>
        <w:pStyle w:val="Akapitzlist"/>
        <w:rPr>
          <w:sz w:val="24"/>
          <w:szCs w:val="24"/>
        </w:rPr>
      </w:pPr>
      <w:r w:rsidRPr="00B06FBD">
        <w:rPr>
          <w:sz w:val="24"/>
          <w:szCs w:val="24"/>
        </w:rPr>
        <w:t>Projekt jest realizowany na zasadach Programu Erasmus+, w ramach Akcji 1. Mobilność osób uczących się i kadry w dziedzinie kształcenia i szkolenia zawodowego - proje</w:t>
      </w:r>
      <w:r w:rsidR="008F6A5D">
        <w:rPr>
          <w:sz w:val="24"/>
          <w:szCs w:val="24"/>
        </w:rPr>
        <w:t>kty krótkoterminowe (KA122-VET)</w:t>
      </w:r>
      <w:r w:rsidRPr="00B06FBD">
        <w:rPr>
          <w:sz w:val="24"/>
          <w:szCs w:val="24"/>
        </w:rPr>
        <w:t>, finansowanego ze środków programu</w:t>
      </w:r>
      <w:r w:rsidR="008F6A5D">
        <w:rPr>
          <w:sz w:val="24"/>
          <w:szCs w:val="24"/>
        </w:rPr>
        <w:t xml:space="preserve"> </w:t>
      </w:r>
      <w:r w:rsidRPr="008F6A5D">
        <w:rPr>
          <w:sz w:val="24"/>
          <w:szCs w:val="24"/>
        </w:rPr>
        <w:t>Fundusze Europejskie dla Rozwoju Społecznego</w:t>
      </w:r>
      <w:r w:rsidR="008F6A5D">
        <w:rPr>
          <w:sz w:val="24"/>
          <w:szCs w:val="24"/>
        </w:rPr>
        <w:t>.</w:t>
      </w:r>
    </w:p>
    <w:p w14:paraId="69DEB27A" w14:textId="77777777" w:rsidR="008F6A5D" w:rsidRDefault="008F6A5D" w:rsidP="008F6A5D">
      <w:pPr>
        <w:pStyle w:val="Akapitzlist"/>
        <w:rPr>
          <w:sz w:val="24"/>
          <w:szCs w:val="24"/>
        </w:rPr>
      </w:pPr>
    </w:p>
    <w:p w14:paraId="1F71CEC9" w14:textId="77777777" w:rsidR="008F6A5D" w:rsidRPr="008F6A5D" w:rsidRDefault="008F6A5D" w:rsidP="008F6A5D">
      <w:pPr>
        <w:pStyle w:val="Akapitzlist"/>
        <w:rPr>
          <w:sz w:val="24"/>
          <w:szCs w:val="24"/>
        </w:rPr>
      </w:pPr>
    </w:p>
    <w:p w14:paraId="6C16AE0A" w14:textId="77777777" w:rsidR="007D356F" w:rsidRDefault="002B5CA7">
      <w:pPr>
        <w:pStyle w:val="Nagwek2"/>
      </w:pPr>
      <w:r>
        <w:t>§1.</w:t>
      </w:r>
      <w:r>
        <w:rPr>
          <w:spacing w:val="-1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wstępne</w:t>
      </w:r>
    </w:p>
    <w:p w14:paraId="3D1F983D" w14:textId="77777777" w:rsidR="008F6A5D" w:rsidRDefault="008F6A5D">
      <w:pPr>
        <w:pStyle w:val="Nagwek2"/>
      </w:pPr>
    </w:p>
    <w:p w14:paraId="00203781" w14:textId="77777777" w:rsidR="007D356F" w:rsidRDefault="002B5CA7" w:rsidP="000434B9">
      <w:pPr>
        <w:pStyle w:val="Akapitzlist"/>
        <w:numPr>
          <w:ilvl w:val="1"/>
          <w:numId w:val="5"/>
        </w:numPr>
        <w:tabs>
          <w:tab w:val="left" w:pos="546"/>
        </w:tabs>
        <w:ind w:right="0"/>
        <w:jc w:val="both"/>
        <w:rPr>
          <w:sz w:val="24"/>
        </w:rPr>
      </w:pPr>
      <w:r>
        <w:rPr>
          <w:sz w:val="24"/>
        </w:rPr>
        <w:t>Niniejszy</w:t>
      </w:r>
      <w:r>
        <w:rPr>
          <w:spacing w:val="8"/>
          <w:sz w:val="24"/>
        </w:rPr>
        <w:t xml:space="preserve"> </w:t>
      </w:r>
      <w:r>
        <w:rPr>
          <w:sz w:val="24"/>
        </w:rPr>
        <w:t>regulamin</w:t>
      </w:r>
      <w:r>
        <w:rPr>
          <w:spacing w:val="66"/>
          <w:sz w:val="24"/>
        </w:rPr>
        <w:t xml:space="preserve"> </w:t>
      </w:r>
      <w:r>
        <w:rPr>
          <w:sz w:val="24"/>
        </w:rPr>
        <w:t>określa</w:t>
      </w:r>
      <w:r>
        <w:rPr>
          <w:spacing w:val="67"/>
          <w:sz w:val="24"/>
        </w:rPr>
        <w:t xml:space="preserve"> </w:t>
      </w:r>
      <w:r>
        <w:rPr>
          <w:sz w:val="24"/>
        </w:rPr>
        <w:t>warunki</w:t>
      </w:r>
      <w:r>
        <w:rPr>
          <w:spacing w:val="66"/>
          <w:sz w:val="24"/>
        </w:rPr>
        <w:t xml:space="preserve"> </w:t>
      </w:r>
      <w:r>
        <w:rPr>
          <w:sz w:val="24"/>
        </w:rPr>
        <w:t>rekrutacji</w:t>
      </w:r>
      <w:r>
        <w:rPr>
          <w:spacing w:val="67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67"/>
          <w:sz w:val="24"/>
        </w:rPr>
        <w:t xml:space="preserve"> </w:t>
      </w:r>
      <w:r>
        <w:rPr>
          <w:sz w:val="24"/>
        </w:rPr>
        <w:t>uczniów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projekcie</w:t>
      </w:r>
    </w:p>
    <w:p w14:paraId="6EFDED15" w14:textId="77777777" w:rsidR="008F6A5D" w:rsidRPr="008F6A5D" w:rsidRDefault="008F6A5D" w:rsidP="000434B9">
      <w:pPr>
        <w:tabs>
          <w:tab w:val="left" w:pos="600"/>
        </w:tabs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F6A5D">
        <w:rPr>
          <w:sz w:val="24"/>
          <w:szCs w:val="24"/>
        </w:rPr>
        <w:t>„Praktyki w Hiszpanii” o numerze 2023-1-PL01-KA122-VET-000134624</w:t>
      </w:r>
      <w:r w:rsidR="000434B9">
        <w:rPr>
          <w:sz w:val="24"/>
          <w:szCs w:val="24"/>
        </w:rPr>
        <w:t>.</w:t>
      </w:r>
    </w:p>
    <w:p w14:paraId="1E7D38B1" w14:textId="77777777" w:rsidR="007D356F" w:rsidRDefault="008F6A5D" w:rsidP="000434B9">
      <w:pPr>
        <w:pStyle w:val="Akapitzlist"/>
        <w:numPr>
          <w:ilvl w:val="1"/>
          <w:numId w:val="5"/>
        </w:numPr>
        <w:tabs>
          <w:tab w:val="left" w:pos="600"/>
        </w:tabs>
        <w:jc w:val="both"/>
      </w:pPr>
      <w:r>
        <w:rPr>
          <w:sz w:val="24"/>
        </w:rPr>
        <w:t>Projekt jest realizowany</w:t>
      </w:r>
      <w:r w:rsidR="002B5CA7" w:rsidRPr="008F6A5D">
        <w:rPr>
          <w:spacing w:val="1"/>
          <w:sz w:val="24"/>
        </w:rPr>
        <w:t xml:space="preserve"> </w:t>
      </w:r>
      <w:r>
        <w:rPr>
          <w:sz w:val="24"/>
        </w:rPr>
        <w:t>na zasadach programu Erasmus+, finansowany przez Unię Europejską.</w:t>
      </w:r>
    </w:p>
    <w:p w14:paraId="44F49C1E" w14:textId="77777777" w:rsidR="007D356F" w:rsidRDefault="008F6A5D" w:rsidP="000434B9">
      <w:pPr>
        <w:pStyle w:val="Akapitzlist"/>
        <w:numPr>
          <w:ilvl w:val="1"/>
          <w:numId w:val="5"/>
        </w:numPr>
        <w:tabs>
          <w:tab w:val="left" w:pos="484"/>
        </w:tabs>
        <w:jc w:val="both"/>
        <w:rPr>
          <w:sz w:val="24"/>
          <w:szCs w:val="24"/>
        </w:rPr>
      </w:pPr>
      <w:r w:rsidRPr="008F35D9">
        <w:rPr>
          <w:sz w:val="24"/>
          <w:szCs w:val="24"/>
        </w:rPr>
        <w:t xml:space="preserve"> </w:t>
      </w:r>
      <w:r w:rsidR="002B5CA7" w:rsidRPr="008F35D9">
        <w:rPr>
          <w:sz w:val="24"/>
          <w:szCs w:val="24"/>
        </w:rPr>
        <w:t>Projekt</w:t>
      </w:r>
      <w:r w:rsidR="002B5CA7" w:rsidRPr="008F35D9">
        <w:rPr>
          <w:spacing w:val="5"/>
          <w:sz w:val="24"/>
          <w:szCs w:val="24"/>
        </w:rPr>
        <w:t xml:space="preserve"> </w:t>
      </w:r>
      <w:r w:rsidR="008F35D9" w:rsidRPr="008F35D9">
        <w:rPr>
          <w:sz w:val="24"/>
          <w:szCs w:val="24"/>
        </w:rPr>
        <w:t>skierowany jest do uczniów klas drugich, trzecich i czwartych technikum o specjalności</w:t>
      </w:r>
      <w:r w:rsidR="000434B9">
        <w:rPr>
          <w:sz w:val="24"/>
          <w:szCs w:val="24"/>
        </w:rPr>
        <w:t>:</w:t>
      </w:r>
      <w:r w:rsidR="008F35D9" w:rsidRPr="008F35D9">
        <w:rPr>
          <w:sz w:val="24"/>
          <w:szCs w:val="24"/>
        </w:rPr>
        <w:t xml:space="preserve"> technik grafiki i poligrafii cyfrowej, technik fotografii i multimediów, technik reklamy</w:t>
      </w:r>
      <w:r w:rsidR="008F35D9">
        <w:rPr>
          <w:sz w:val="24"/>
          <w:szCs w:val="24"/>
        </w:rPr>
        <w:t>.</w:t>
      </w:r>
    </w:p>
    <w:p w14:paraId="7715FF1D" w14:textId="77777777" w:rsidR="000434B9" w:rsidRDefault="002B5CA7" w:rsidP="000434B9">
      <w:pPr>
        <w:pStyle w:val="Akapitzlist"/>
        <w:numPr>
          <w:ilvl w:val="1"/>
          <w:numId w:val="5"/>
        </w:numPr>
        <w:tabs>
          <w:tab w:val="left" w:pos="536"/>
        </w:tabs>
        <w:spacing w:line="278" w:lineRule="auto"/>
        <w:ind w:left="116" w:firstLine="0"/>
        <w:jc w:val="both"/>
        <w:rPr>
          <w:sz w:val="24"/>
        </w:rPr>
      </w:pPr>
      <w:r>
        <w:rPr>
          <w:sz w:val="24"/>
        </w:rPr>
        <w:t>Projekt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Zespół</w:t>
      </w:r>
      <w:r>
        <w:rPr>
          <w:spacing w:val="1"/>
          <w:sz w:val="24"/>
        </w:rPr>
        <w:t xml:space="preserve"> </w:t>
      </w:r>
      <w:r>
        <w:rPr>
          <w:sz w:val="24"/>
        </w:rPr>
        <w:t>Szkół</w:t>
      </w:r>
      <w:r>
        <w:rPr>
          <w:spacing w:val="1"/>
          <w:sz w:val="24"/>
        </w:rPr>
        <w:t xml:space="preserve"> </w:t>
      </w:r>
      <w:r w:rsidR="008F35D9">
        <w:rPr>
          <w:sz w:val="24"/>
        </w:rPr>
        <w:t xml:space="preserve">Poligraficzno-Medialnych im. Zenona </w:t>
      </w:r>
      <w:r w:rsidR="000434B9">
        <w:rPr>
          <w:sz w:val="24"/>
        </w:rPr>
        <w:t xml:space="preserve"> </w:t>
      </w:r>
    </w:p>
    <w:p w14:paraId="21E90209" w14:textId="77777777" w:rsidR="000434B9" w:rsidRDefault="000434B9" w:rsidP="000434B9">
      <w:pPr>
        <w:pStyle w:val="Akapitzlist"/>
        <w:tabs>
          <w:tab w:val="left" w:pos="536"/>
        </w:tabs>
        <w:spacing w:line="278" w:lineRule="auto"/>
        <w:rPr>
          <w:spacing w:val="-57"/>
          <w:sz w:val="24"/>
        </w:rPr>
      </w:pPr>
      <w:r>
        <w:rPr>
          <w:sz w:val="24"/>
        </w:rPr>
        <w:t xml:space="preserve">        </w:t>
      </w:r>
      <w:r w:rsidR="008F35D9">
        <w:rPr>
          <w:sz w:val="24"/>
        </w:rPr>
        <w:t>Klemensiewicza w Krakowie</w:t>
      </w:r>
      <w:r w:rsidR="002B5CA7">
        <w:rPr>
          <w:sz w:val="24"/>
        </w:rPr>
        <w:t xml:space="preserve">, </w:t>
      </w:r>
      <w:r w:rsidR="008F35D9">
        <w:rPr>
          <w:sz w:val="24"/>
        </w:rPr>
        <w:t>os. Tysiąclecia 38</w:t>
      </w:r>
      <w:r w:rsidR="002B5CA7">
        <w:rPr>
          <w:sz w:val="24"/>
        </w:rPr>
        <w:t xml:space="preserve">, </w:t>
      </w:r>
      <w:r w:rsidR="008F35D9">
        <w:rPr>
          <w:sz w:val="24"/>
        </w:rPr>
        <w:t xml:space="preserve">31-610 Kraków, </w:t>
      </w:r>
      <w:r w:rsidR="002B5CA7">
        <w:rPr>
          <w:sz w:val="24"/>
        </w:rPr>
        <w:t>Polska, zwany dalej</w:t>
      </w:r>
      <w:r w:rsidR="002B5CA7">
        <w:rPr>
          <w:spacing w:val="-57"/>
          <w:sz w:val="24"/>
        </w:rPr>
        <w:t xml:space="preserve"> </w:t>
      </w:r>
    </w:p>
    <w:p w14:paraId="02FFC88C" w14:textId="77777777" w:rsidR="007D356F" w:rsidRPr="000434B9" w:rsidRDefault="000434B9" w:rsidP="000434B9">
      <w:pPr>
        <w:tabs>
          <w:tab w:val="left" w:pos="536"/>
        </w:tabs>
        <w:spacing w:line="278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="002B5CA7" w:rsidRPr="000434B9">
        <w:rPr>
          <w:sz w:val="24"/>
        </w:rPr>
        <w:t>Organizacją</w:t>
      </w:r>
      <w:r w:rsidR="002B5CA7" w:rsidRPr="000434B9">
        <w:rPr>
          <w:spacing w:val="-2"/>
          <w:sz w:val="24"/>
        </w:rPr>
        <w:t xml:space="preserve"> </w:t>
      </w:r>
      <w:r w:rsidR="002B5CA7" w:rsidRPr="000434B9">
        <w:rPr>
          <w:sz w:val="24"/>
        </w:rPr>
        <w:t>wysyłającą.</w:t>
      </w:r>
    </w:p>
    <w:p w14:paraId="29BD5BF5" w14:textId="77777777" w:rsidR="007D356F" w:rsidRPr="000434B9" w:rsidRDefault="002B5CA7" w:rsidP="000434B9">
      <w:pPr>
        <w:pStyle w:val="Akapitzlist"/>
        <w:numPr>
          <w:ilvl w:val="1"/>
          <w:numId w:val="5"/>
        </w:numPr>
        <w:tabs>
          <w:tab w:val="left" w:pos="485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Organizacją przyjmującą jest </w:t>
      </w:r>
      <w:proofErr w:type="spellStart"/>
      <w:r w:rsidR="000434B9" w:rsidRPr="000434B9">
        <w:rPr>
          <w:sz w:val="24"/>
        </w:rPr>
        <w:t>Euromind</w:t>
      </w:r>
      <w:proofErr w:type="spellEnd"/>
      <w:r w:rsidR="000434B9" w:rsidRPr="000434B9">
        <w:rPr>
          <w:sz w:val="24"/>
        </w:rPr>
        <w:t xml:space="preserve"> </w:t>
      </w:r>
      <w:proofErr w:type="spellStart"/>
      <w:r w:rsidR="000434B9" w:rsidRPr="000434B9">
        <w:rPr>
          <w:sz w:val="24"/>
        </w:rPr>
        <w:t>Projects</w:t>
      </w:r>
      <w:proofErr w:type="spellEnd"/>
      <w:r w:rsidR="000434B9" w:rsidRPr="000434B9">
        <w:rPr>
          <w:sz w:val="24"/>
        </w:rPr>
        <w:t xml:space="preserve"> S.L.</w:t>
      </w:r>
      <w:r w:rsidR="000434B9">
        <w:rPr>
          <w:sz w:val="24"/>
        </w:rPr>
        <w:t xml:space="preserve">, </w:t>
      </w:r>
      <w:proofErr w:type="spellStart"/>
      <w:r w:rsidR="000434B9" w:rsidRPr="000434B9">
        <w:rPr>
          <w:sz w:val="24"/>
        </w:rPr>
        <w:t>Avenida</w:t>
      </w:r>
      <w:proofErr w:type="spellEnd"/>
      <w:r w:rsidR="000434B9" w:rsidRPr="000434B9">
        <w:rPr>
          <w:sz w:val="24"/>
        </w:rPr>
        <w:t xml:space="preserve"> de la Ciuda</w:t>
      </w:r>
      <w:r w:rsidR="000434B9">
        <w:rPr>
          <w:sz w:val="24"/>
        </w:rPr>
        <w:t xml:space="preserve">d de </w:t>
      </w:r>
      <w:proofErr w:type="spellStart"/>
      <w:r w:rsidR="000434B9">
        <w:rPr>
          <w:sz w:val="24"/>
        </w:rPr>
        <w:t>Linares</w:t>
      </w:r>
      <w:proofErr w:type="spellEnd"/>
      <w:r w:rsidR="000434B9">
        <w:rPr>
          <w:sz w:val="24"/>
        </w:rPr>
        <w:t xml:space="preserve"> (</w:t>
      </w:r>
      <w:proofErr w:type="spellStart"/>
      <w:r w:rsidR="000434B9">
        <w:rPr>
          <w:sz w:val="24"/>
        </w:rPr>
        <w:t>psje</w:t>
      </w:r>
      <w:proofErr w:type="spellEnd"/>
      <w:r w:rsidR="000434B9">
        <w:rPr>
          <w:sz w:val="24"/>
        </w:rPr>
        <w:t>.), 2, 23400, Hiszpania</w:t>
      </w:r>
      <w:r w:rsidRPr="000434B9">
        <w:rPr>
          <w:sz w:val="24"/>
        </w:rPr>
        <w:t>, zwan</w:t>
      </w:r>
      <w:r w:rsidR="000434B9">
        <w:rPr>
          <w:sz w:val="24"/>
        </w:rPr>
        <w:t>a</w:t>
      </w:r>
      <w:r w:rsidRPr="000434B9">
        <w:rPr>
          <w:sz w:val="24"/>
        </w:rPr>
        <w:t xml:space="preserve"> dalej</w:t>
      </w:r>
      <w:r w:rsidRPr="000434B9">
        <w:rPr>
          <w:spacing w:val="-1"/>
          <w:sz w:val="24"/>
        </w:rPr>
        <w:t xml:space="preserve"> </w:t>
      </w:r>
      <w:r w:rsidR="008F35D9" w:rsidRPr="000434B9">
        <w:rPr>
          <w:sz w:val="24"/>
        </w:rPr>
        <w:t>Organizacją</w:t>
      </w:r>
      <w:r w:rsidRPr="000434B9">
        <w:rPr>
          <w:spacing w:val="-1"/>
          <w:sz w:val="24"/>
        </w:rPr>
        <w:t xml:space="preserve"> </w:t>
      </w:r>
      <w:r w:rsidRPr="000434B9">
        <w:rPr>
          <w:sz w:val="24"/>
        </w:rPr>
        <w:t>partnerską.</w:t>
      </w:r>
    </w:p>
    <w:p w14:paraId="607D8937" w14:textId="77777777" w:rsidR="000434B9" w:rsidRDefault="000434B9" w:rsidP="000434B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0434B9">
        <w:rPr>
          <w:sz w:val="24"/>
          <w:szCs w:val="24"/>
        </w:rPr>
        <w:t>W projekcie może uczestniczyć grupa maksymalnie 30 uczniów (dwie mobilności po 15 uczniów).</w:t>
      </w:r>
      <w:r w:rsidRPr="000434B9">
        <w:t xml:space="preserve"> </w:t>
      </w:r>
      <w:r>
        <w:rPr>
          <w:sz w:val="24"/>
          <w:szCs w:val="24"/>
        </w:rPr>
        <w:t>Do udziału w p</w:t>
      </w:r>
      <w:r w:rsidRPr="000434B9">
        <w:rPr>
          <w:sz w:val="24"/>
          <w:szCs w:val="24"/>
        </w:rPr>
        <w:t>rojekcie zostaną oni zakwalifikowani na podstawie procedury rekrutacyjnej, przeprowadzonej przez Komisję Rekrutacyjną, w skład której wejdą przedstawiciele Organizacji wysyłającej. Dokładne zasady rekrutacji określono w §</w:t>
      </w:r>
      <w:r>
        <w:rPr>
          <w:sz w:val="24"/>
          <w:szCs w:val="24"/>
        </w:rPr>
        <w:t>2</w:t>
      </w:r>
      <w:r w:rsidRPr="000434B9">
        <w:rPr>
          <w:sz w:val="24"/>
          <w:szCs w:val="24"/>
        </w:rPr>
        <w:t xml:space="preserve"> niniejszego regulaminu.</w:t>
      </w:r>
    </w:p>
    <w:p w14:paraId="4B05F133" w14:textId="77777777" w:rsidR="000434B9" w:rsidRDefault="000434B9" w:rsidP="000434B9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0434B9">
        <w:rPr>
          <w:sz w:val="24"/>
          <w:szCs w:val="24"/>
        </w:rPr>
        <w:t>Z tytułu uczestnictwa w projekci</w:t>
      </w:r>
      <w:r>
        <w:rPr>
          <w:sz w:val="24"/>
          <w:szCs w:val="24"/>
        </w:rPr>
        <w:t>e nie są naliczane żadne opła</w:t>
      </w:r>
      <w:r w:rsidR="00976A53">
        <w:rPr>
          <w:sz w:val="24"/>
          <w:szCs w:val="24"/>
        </w:rPr>
        <w:t>t.</w:t>
      </w:r>
    </w:p>
    <w:p w14:paraId="3E0312C9" w14:textId="77777777" w:rsidR="00976A53" w:rsidRDefault="00976A53" w:rsidP="00976A53">
      <w:pPr>
        <w:rPr>
          <w:sz w:val="24"/>
          <w:szCs w:val="24"/>
        </w:rPr>
      </w:pPr>
    </w:p>
    <w:p w14:paraId="16F47A05" w14:textId="77777777" w:rsidR="00976A53" w:rsidRDefault="00976A53" w:rsidP="00976A53">
      <w:pPr>
        <w:rPr>
          <w:sz w:val="24"/>
          <w:szCs w:val="24"/>
        </w:rPr>
      </w:pPr>
    </w:p>
    <w:p w14:paraId="3BF9D2DB" w14:textId="77777777" w:rsidR="00976A53" w:rsidRDefault="00976A53" w:rsidP="00976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  <w:r w:rsidRPr="00976A53">
        <w:rPr>
          <w:b/>
          <w:sz w:val="24"/>
          <w:szCs w:val="24"/>
        </w:rPr>
        <w:t>. Zasady rekrutacji uczestników</w:t>
      </w:r>
    </w:p>
    <w:p w14:paraId="7A1AE882" w14:textId="77777777" w:rsidR="00976A53" w:rsidRPr="00976A53" w:rsidRDefault="00976A53" w:rsidP="00976A53">
      <w:pPr>
        <w:jc w:val="center"/>
        <w:rPr>
          <w:b/>
          <w:sz w:val="24"/>
          <w:szCs w:val="24"/>
        </w:rPr>
      </w:pPr>
    </w:p>
    <w:p w14:paraId="1ABA8D3B" w14:textId="77777777" w:rsidR="0059290C" w:rsidRDefault="00976A53" w:rsidP="00132C39">
      <w:pPr>
        <w:tabs>
          <w:tab w:val="left" w:pos="142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976A53">
        <w:rPr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Pr="00976A53">
        <w:rPr>
          <w:sz w:val="24"/>
          <w:szCs w:val="24"/>
        </w:rPr>
        <w:t xml:space="preserve"> </w:t>
      </w:r>
      <w:r>
        <w:rPr>
          <w:sz w:val="24"/>
          <w:szCs w:val="24"/>
        </w:rPr>
        <w:t>Rekrutacja</w:t>
      </w:r>
      <w:r w:rsidRPr="00976A53">
        <w:rPr>
          <w:sz w:val="24"/>
          <w:szCs w:val="24"/>
        </w:rPr>
        <w:t xml:space="preserve"> do projektu </w:t>
      </w:r>
      <w:r w:rsidR="0059290C">
        <w:rPr>
          <w:sz w:val="24"/>
          <w:szCs w:val="24"/>
        </w:rPr>
        <w:t xml:space="preserve">(druga mobilność – październik 2024) </w:t>
      </w:r>
      <w:r w:rsidRPr="00976A53">
        <w:rPr>
          <w:sz w:val="24"/>
          <w:szCs w:val="24"/>
        </w:rPr>
        <w:t xml:space="preserve">odbędzie się </w:t>
      </w:r>
      <w:r>
        <w:rPr>
          <w:sz w:val="24"/>
          <w:szCs w:val="24"/>
        </w:rPr>
        <w:t xml:space="preserve">od </w:t>
      </w:r>
      <w:r w:rsidR="0059290C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59290C">
        <w:rPr>
          <w:sz w:val="24"/>
          <w:szCs w:val="24"/>
        </w:rPr>
        <w:t>kwietnia</w:t>
      </w:r>
      <w:r>
        <w:rPr>
          <w:sz w:val="24"/>
          <w:szCs w:val="24"/>
        </w:rPr>
        <w:t xml:space="preserve"> </w:t>
      </w:r>
      <w:r w:rsidR="0059290C">
        <w:rPr>
          <w:sz w:val="24"/>
          <w:szCs w:val="24"/>
        </w:rPr>
        <w:t xml:space="preserve"> </w:t>
      </w:r>
    </w:p>
    <w:p w14:paraId="5209BA47" w14:textId="77777777" w:rsidR="0059290C" w:rsidRDefault="0059290C" w:rsidP="00132C39">
      <w:pPr>
        <w:tabs>
          <w:tab w:val="left" w:pos="142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76A53">
        <w:rPr>
          <w:sz w:val="24"/>
          <w:szCs w:val="24"/>
        </w:rPr>
        <w:t xml:space="preserve">do </w:t>
      </w:r>
      <w:r>
        <w:rPr>
          <w:sz w:val="24"/>
          <w:szCs w:val="24"/>
        </w:rPr>
        <w:t>30 kwietnia</w:t>
      </w:r>
      <w:r w:rsidR="00976A53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976A53">
        <w:rPr>
          <w:sz w:val="24"/>
          <w:szCs w:val="24"/>
        </w:rPr>
        <w:t>r.</w:t>
      </w:r>
      <w:r w:rsidR="009A1D86">
        <w:rPr>
          <w:sz w:val="24"/>
          <w:szCs w:val="24"/>
        </w:rPr>
        <w:t xml:space="preserve"> a p</w:t>
      </w:r>
      <w:r w:rsidR="00976A53">
        <w:rPr>
          <w:sz w:val="24"/>
          <w:szCs w:val="24"/>
        </w:rPr>
        <w:t>oprzedzon</w:t>
      </w:r>
      <w:r>
        <w:rPr>
          <w:sz w:val="24"/>
          <w:szCs w:val="24"/>
        </w:rPr>
        <w:t xml:space="preserve">a </w:t>
      </w:r>
      <w:r w:rsidR="00976A53">
        <w:rPr>
          <w:sz w:val="24"/>
          <w:szCs w:val="24"/>
        </w:rPr>
        <w:t>zostanie akcją</w:t>
      </w:r>
      <w:r w:rsidR="00976A53" w:rsidRPr="00976A53">
        <w:rPr>
          <w:sz w:val="24"/>
          <w:szCs w:val="24"/>
        </w:rPr>
        <w:t xml:space="preserve"> informacyjn</w:t>
      </w:r>
      <w:r w:rsidR="00976A53">
        <w:rPr>
          <w:sz w:val="24"/>
          <w:szCs w:val="24"/>
        </w:rPr>
        <w:t>ą pośród uczniów</w:t>
      </w:r>
      <w:r>
        <w:rPr>
          <w:sz w:val="24"/>
          <w:szCs w:val="24"/>
        </w:rPr>
        <w:t xml:space="preserve"> i                   </w:t>
      </w:r>
    </w:p>
    <w:p w14:paraId="424363BE" w14:textId="77777777" w:rsidR="0059290C" w:rsidRDefault="0059290C" w:rsidP="00132C39">
      <w:pPr>
        <w:tabs>
          <w:tab w:val="left" w:pos="142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76A53">
        <w:rPr>
          <w:sz w:val="24"/>
          <w:szCs w:val="24"/>
        </w:rPr>
        <w:t>rodziców, która uwzględni</w:t>
      </w:r>
      <w:r w:rsidR="00976A53" w:rsidRPr="00976A53">
        <w:rPr>
          <w:sz w:val="24"/>
          <w:szCs w:val="24"/>
        </w:rPr>
        <w:t xml:space="preserve"> kanały internetowe</w:t>
      </w:r>
      <w:r w:rsidR="00976A53">
        <w:rPr>
          <w:sz w:val="24"/>
          <w:szCs w:val="24"/>
        </w:rPr>
        <w:t xml:space="preserve"> (dziennik elektroni</w:t>
      </w:r>
      <w:r w:rsidR="009A1D86">
        <w:rPr>
          <w:sz w:val="24"/>
          <w:szCs w:val="24"/>
        </w:rPr>
        <w:t xml:space="preserve">czny/Facebook/strona </w:t>
      </w:r>
      <w:r>
        <w:rPr>
          <w:sz w:val="24"/>
          <w:szCs w:val="24"/>
        </w:rPr>
        <w:t xml:space="preserve"> </w:t>
      </w:r>
    </w:p>
    <w:p w14:paraId="1C3D9389" w14:textId="27748E64" w:rsidR="00976A53" w:rsidRPr="00976A53" w:rsidRDefault="0059290C" w:rsidP="00132C39">
      <w:pPr>
        <w:tabs>
          <w:tab w:val="left" w:pos="142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1D86">
        <w:rPr>
          <w:sz w:val="24"/>
          <w:szCs w:val="24"/>
        </w:rPr>
        <w:t>szkoły)</w:t>
      </w:r>
      <w:r w:rsidR="00976A53" w:rsidRPr="00976A53">
        <w:rPr>
          <w:sz w:val="24"/>
          <w:szCs w:val="24"/>
        </w:rPr>
        <w:t xml:space="preserve"> i tradycyjne. </w:t>
      </w:r>
    </w:p>
    <w:p w14:paraId="0151B129" w14:textId="77777777" w:rsidR="009A1D86" w:rsidRDefault="009A1D86" w:rsidP="00132C39">
      <w:pPr>
        <w:tabs>
          <w:tab w:val="left" w:pos="142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2.2</w:t>
      </w:r>
      <w:r w:rsidR="00976A53" w:rsidRPr="00976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76A53" w:rsidRPr="00976A53">
        <w:rPr>
          <w:sz w:val="24"/>
          <w:szCs w:val="24"/>
        </w:rPr>
        <w:t xml:space="preserve">Rekrutacja do projektu uwzględniać będzie zasady równych szans, w tym zasady równości </w:t>
      </w:r>
    </w:p>
    <w:p w14:paraId="360622D3" w14:textId="77777777" w:rsidR="00976A53" w:rsidRPr="00976A53" w:rsidRDefault="009A1D86" w:rsidP="00132C39">
      <w:pPr>
        <w:tabs>
          <w:tab w:val="left" w:pos="142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76A53" w:rsidRPr="00976A53">
        <w:rPr>
          <w:sz w:val="24"/>
          <w:szCs w:val="24"/>
        </w:rPr>
        <w:t>płci.</w:t>
      </w:r>
    </w:p>
    <w:p w14:paraId="2472C395" w14:textId="77777777" w:rsidR="00976A53" w:rsidRDefault="00132C39" w:rsidP="00976A53">
      <w:pPr>
        <w:rPr>
          <w:sz w:val="24"/>
          <w:szCs w:val="24"/>
        </w:rPr>
      </w:pPr>
      <w:r>
        <w:rPr>
          <w:sz w:val="24"/>
          <w:szCs w:val="24"/>
        </w:rPr>
        <w:t xml:space="preserve">  2.3  W skład Komisji Rekrutacyjnej wchodzą:</w:t>
      </w:r>
    </w:p>
    <w:p w14:paraId="61C602A5" w14:textId="77777777" w:rsidR="00132C39" w:rsidRPr="00132C39" w:rsidRDefault="00132C39" w:rsidP="00132C3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132C39">
        <w:rPr>
          <w:rFonts w:eastAsia="Calibri"/>
          <w:sz w:val="24"/>
          <w:szCs w:val="24"/>
        </w:rPr>
        <w:t xml:space="preserve">Dyrektor Zespołu Szkół Poligraficzno-Medialnych w Krakowie – p. Marzena </w:t>
      </w:r>
      <w:proofErr w:type="spellStart"/>
      <w:r w:rsidRPr="00132C39">
        <w:rPr>
          <w:rFonts w:eastAsia="Calibri"/>
          <w:sz w:val="24"/>
          <w:szCs w:val="24"/>
        </w:rPr>
        <w:t>Lenar</w:t>
      </w:r>
      <w:proofErr w:type="spellEnd"/>
    </w:p>
    <w:p w14:paraId="046053C7" w14:textId="77777777" w:rsidR="00132C39" w:rsidRPr="00132C39" w:rsidRDefault="00132C39" w:rsidP="00132C3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132C39">
        <w:rPr>
          <w:rFonts w:eastAsia="Calibri"/>
          <w:sz w:val="24"/>
          <w:szCs w:val="24"/>
        </w:rPr>
        <w:lastRenderedPageBreak/>
        <w:t>Kierownik szkolenia praktycznego – p. Beata Krupa</w:t>
      </w:r>
    </w:p>
    <w:p w14:paraId="7E7AB8FB" w14:textId="77777777" w:rsidR="00132C39" w:rsidRPr="00132C39" w:rsidRDefault="00132C39" w:rsidP="00132C3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132C39">
        <w:rPr>
          <w:rFonts w:eastAsia="Calibri"/>
          <w:sz w:val="24"/>
          <w:szCs w:val="24"/>
        </w:rPr>
        <w:t>Nauczyciele języka angielskiego – p. Katarzyna Łukasik, p. Katarzyna Zielińska</w:t>
      </w:r>
    </w:p>
    <w:p w14:paraId="45175E28" w14:textId="77777777" w:rsidR="00132C39" w:rsidRPr="00132C39" w:rsidRDefault="00132C39" w:rsidP="00132C3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132C39">
        <w:rPr>
          <w:rFonts w:eastAsia="Calibri"/>
          <w:sz w:val="24"/>
          <w:szCs w:val="24"/>
        </w:rPr>
        <w:t xml:space="preserve">Przewodniczący zespołu nauczycieli reklamy – p. Monika </w:t>
      </w:r>
      <w:proofErr w:type="spellStart"/>
      <w:r w:rsidRPr="00132C39">
        <w:rPr>
          <w:rFonts w:eastAsia="Calibri"/>
          <w:sz w:val="24"/>
          <w:szCs w:val="24"/>
        </w:rPr>
        <w:t>Tarsa</w:t>
      </w:r>
      <w:proofErr w:type="spellEnd"/>
    </w:p>
    <w:p w14:paraId="2C8410CE" w14:textId="77777777" w:rsidR="00132C39" w:rsidRPr="00132C39" w:rsidRDefault="00132C39" w:rsidP="00132C3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132C39">
        <w:rPr>
          <w:rFonts w:eastAsia="Calibri"/>
          <w:sz w:val="24"/>
          <w:szCs w:val="24"/>
        </w:rPr>
        <w:t>Przewodniczący zespołu nauczycieli fotografii  – p. Wojciech Kubicki</w:t>
      </w:r>
    </w:p>
    <w:p w14:paraId="6185745E" w14:textId="77777777" w:rsidR="00132C39" w:rsidRPr="00132C39" w:rsidRDefault="00132C39" w:rsidP="00132C3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132C39">
        <w:rPr>
          <w:rFonts w:eastAsia="Calibri"/>
          <w:sz w:val="24"/>
          <w:szCs w:val="24"/>
        </w:rPr>
        <w:t xml:space="preserve">Przedstawiciel Rady Rodziców – p. Alina </w:t>
      </w:r>
      <w:proofErr w:type="spellStart"/>
      <w:r w:rsidRPr="00132C39">
        <w:rPr>
          <w:rFonts w:eastAsia="Calibri"/>
          <w:sz w:val="24"/>
          <w:szCs w:val="24"/>
        </w:rPr>
        <w:t>Masse</w:t>
      </w:r>
      <w:proofErr w:type="spellEnd"/>
    </w:p>
    <w:p w14:paraId="57CE2991" w14:textId="77777777" w:rsidR="00132C39" w:rsidRPr="002924CF" w:rsidRDefault="00132C39" w:rsidP="00132C39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132C39">
        <w:rPr>
          <w:rFonts w:eastAsia="Calibri"/>
          <w:sz w:val="24"/>
          <w:szCs w:val="24"/>
        </w:rPr>
        <w:t>Pedagog szkolny – p. Dorota Wicher</w:t>
      </w:r>
    </w:p>
    <w:p w14:paraId="1B1D7D57" w14:textId="77777777" w:rsidR="007357A2" w:rsidRDefault="002924CF" w:rsidP="002924CF">
      <w:pPr>
        <w:widowControl/>
        <w:tabs>
          <w:tab w:val="left" w:pos="142"/>
          <w:tab w:val="left" w:pos="567"/>
        </w:tabs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2924CF">
        <w:rPr>
          <w:rFonts w:eastAsia="Calibri"/>
          <w:sz w:val="24"/>
          <w:szCs w:val="24"/>
        </w:rPr>
        <w:t xml:space="preserve">  2.4</w:t>
      </w:r>
      <w:r>
        <w:rPr>
          <w:rFonts w:eastAsia="Calibri"/>
          <w:sz w:val="24"/>
          <w:szCs w:val="24"/>
        </w:rPr>
        <w:t xml:space="preserve"> </w:t>
      </w:r>
      <w:r w:rsidR="007357A2">
        <w:rPr>
          <w:rFonts w:eastAsia="Calibri"/>
          <w:sz w:val="24"/>
          <w:szCs w:val="24"/>
        </w:rPr>
        <w:t xml:space="preserve">  </w:t>
      </w:r>
      <w:r w:rsidRPr="002924CF">
        <w:rPr>
          <w:rFonts w:eastAsia="Calibri"/>
          <w:sz w:val="24"/>
          <w:szCs w:val="24"/>
        </w:rPr>
        <w:t xml:space="preserve">Uczestnikiem projektu może być osoba, która z własnej inicjatywy wyraża chęć </w:t>
      </w:r>
    </w:p>
    <w:p w14:paraId="555E2807" w14:textId="77777777" w:rsidR="002924CF" w:rsidRDefault="007357A2" w:rsidP="007357A2">
      <w:pPr>
        <w:widowControl/>
        <w:tabs>
          <w:tab w:val="left" w:pos="142"/>
          <w:tab w:val="left" w:pos="567"/>
        </w:tabs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2924CF" w:rsidRPr="002924CF">
        <w:rPr>
          <w:rFonts w:eastAsia="Calibri"/>
          <w:sz w:val="24"/>
          <w:szCs w:val="24"/>
        </w:rPr>
        <w:t>uczestnictwa w projekcie i przynależy do określonej grupy docelowej, opisanej w §1.</w:t>
      </w:r>
    </w:p>
    <w:p w14:paraId="183281F1" w14:textId="77777777" w:rsidR="002924CF" w:rsidRDefault="002924CF" w:rsidP="002924CF">
      <w:pPr>
        <w:widowControl/>
        <w:tabs>
          <w:tab w:val="left" w:pos="142"/>
          <w:tab w:val="left" w:pos="709"/>
        </w:tabs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2.5   Proces rekrutacji obejmuje:</w:t>
      </w:r>
    </w:p>
    <w:p w14:paraId="64AFB584" w14:textId="464E9E47" w:rsidR="002924CF" w:rsidRDefault="002924CF" w:rsidP="002924CF">
      <w:pPr>
        <w:pStyle w:val="Akapitzlist"/>
        <w:widowControl/>
        <w:numPr>
          <w:ilvl w:val="0"/>
          <w:numId w:val="7"/>
        </w:numPr>
        <w:tabs>
          <w:tab w:val="left" w:pos="142"/>
          <w:tab w:val="left" w:pos="709"/>
        </w:tabs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</w:t>
      </w:r>
      <w:r w:rsidRPr="002924CF">
        <w:rPr>
          <w:rFonts w:eastAsia="Calibri"/>
          <w:sz w:val="24"/>
          <w:szCs w:val="24"/>
        </w:rPr>
        <w:t>łożenie poprawnie wypełnionego formularza rekrutacyjnego</w:t>
      </w:r>
      <w:r>
        <w:rPr>
          <w:rFonts w:eastAsia="Calibri"/>
          <w:sz w:val="24"/>
          <w:szCs w:val="24"/>
        </w:rPr>
        <w:t xml:space="preserve"> do dnia </w:t>
      </w:r>
      <w:r w:rsidR="0059290C">
        <w:rPr>
          <w:rFonts w:eastAsia="Calibri"/>
          <w:sz w:val="24"/>
          <w:szCs w:val="24"/>
        </w:rPr>
        <w:t>26.04.2024</w:t>
      </w:r>
      <w:r>
        <w:rPr>
          <w:rFonts w:eastAsia="Calibri"/>
          <w:sz w:val="24"/>
          <w:szCs w:val="24"/>
        </w:rPr>
        <w:t>r. (f</w:t>
      </w:r>
      <w:r w:rsidRPr="002924CF">
        <w:rPr>
          <w:rFonts w:eastAsia="Calibri"/>
          <w:sz w:val="24"/>
          <w:szCs w:val="24"/>
        </w:rPr>
        <w:t>ormularz zgłoszeniow</w:t>
      </w:r>
      <w:r>
        <w:rPr>
          <w:rFonts w:eastAsia="Calibri"/>
          <w:sz w:val="24"/>
          <w:szCs w:val="24"/>
        </w:rPr>
        <w:t>y</w:t>
      </w:r>
      <w:r w:rsidRPr="002924CF">
        <w:rPr>
          <w:rFonts w:eastAsia="Calibri"/>
          <w:sz w:val="24"/>
          <w:szCs w:val="24"/>
        </w:rPr>
        <w:t xml:space="preserve"> dostępny będzie w sekretariacie Organizacji wysyłającej </w:t>
      </w:r>
      <w:r>
        <w:rPr>
          <w:rFonts w:eastAsia="Calibri"/>
          <w:sz w:val="24"/>
          <w:szCs w:val="24"/>
        </w:rPr>
        <w:t>oraz</w:t>
      </w:r>
      <w:r w:rsidRPr="002924CF">
        <w:rPr>
          <w:rFonts w:eastAsia="Calibri"/>
          <w:sz w:val="24"/>
          <w:szCs w:val="24"/>
        </w:rPr>
        <w:t xml:space="preserve"> na stronie interneto</w:t>
      </w:r>
      <w:r>
        <w:rPr>
          <w:rFonts w:eastAsia="Calibri"/>
          <w:sz w:val="24"/>
          <w:szCs w:val="24"/>
        </w:rPr>
        <w:t>wej Organizacji)</w:t>
      </w:r>
    </w:p>
    <w:p w14:paraId="43D38748" w14:textId="3C2E3868" w:rsidR="002924CF" w:rsidRDefault="007357A2" w:rsidP="002924CF">
      <w:pPr>
        <w:pStyle w:val="Akapitzlist"/>
        <w:widowControl/>
        <w:numPr>
          <w:ilvl w:val="0"/>
          <w:numId w:val="7"/>
        </w:numPr>
        <w:tabs>
          <w:tab w:val="left" w:pos="142"/>
          <w:tab w:val="left" w:pos="709"/>
        </w:tabs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</w:t>
      </w:r>
      <w:r w:rsidR="002924CF">
        <w:rPr>
          <w:rFonts w:eastAsia="Calibri"/>
          <w:sz w:val="24"/>
          <w:szCs w:val="24"/>
        </w:rPr>
        <w:t>ozmowę kwalifikacyjną z języka angielskiego komunikatywnego</w:t>
      </w:r>
      <w:r w:rsidR="0059290C">
        <w:rPr>
          <w:rFonts w:eastAsia="Calibri"/>
          <w:sz w:val="24"/>
          <w:szCs w:val="24"/>
        </w:rPr>
        <w:t xml:space="preserve"> – 29.04-30.04.24r.</w:t>
      </w:r>
    </w:p>
    <w:p w14:paraId="24F9B870" w14:textId="77777777" w:rsidR="00132C39" w:rsidRPr="00CF6985" w:rsidRDefault="002924CF" w:rsidP="00976A53">
      <w:pPr>
        <w:pStyle w:val="Akapitzlist"/>
        <w:widowControl/>
        <w:numPr>
          <w:ilvl w:val="0"/>
          <w:numId w:val="7"/>
        </w:numPr>
        <w:tabs>
          <w:tab w:val="left" w:pos="142"/>
          <w:tab w:val="left" w:pos="709"/>
        </w:tabs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akcep</w:t>
      </w:r>
      <w:r w:rsidR="007357A2">
        <w:rPr>
          <w:rFonts w:eastAsia="Calibri"/>
          <w:sz w:val="24"/>
          <w:szCs w:val="24"/>
        </w:rPr>
        <w:t>tację komisji rekrutacyjnej</w:t>
      </w:r>
    </w:p>
    <w:p w14:paraId="1B256E04" w14:textId="77777777" w:rsidR="00976A53" w:rsidRPr="00976A53" w:rsidRDefault="007357A2" w:rsidP="007357A2">
      <w:pPr>
        <w:tabs>
          <w:tab w:val="left" w:pos="142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2.6   </w:t>
      </w:r>
      <w:r w:rsidR="00976A53" w:rsidRPr="00976A53">
        <w:rPr>
          <w:sz w:val="24"/>
          <w:szCs w:val="24"/>
        </w:rPr>
        <w:t>Szczegółowe kryteria rekrutacji obejmują:</w:t>
      </w:r>
    </w:p>
    <w:p w14:paraId="05FA5451" w14:textId="1C9EACEA" w:rsidR="00CF6985" w:rsidRDefault="00AF7C4B" w:rsidP="00976A53">
      <w:pPr>
        <w:rPr>
          <w:sz w:val="24"/>
          <w:szCs w:val="24"/>
        </w:rPr>
      </w:pPr>
      <w:r>
        <w:rPr>
          <w:sz w:val="24"/>
          <w:szCs w:val="24"/>
        </w:rPr>
        <w:t xml:space="preserve">         A -</w:t>
      </w:r>
      <w:r w:rsidR="00CF6985">
        <w:rPr>
          <w:sz w:val="24"/>
          <w:szCs w:val="24"/>
        </w:rPr>
        <w:t xml:space="preserve"> </w:t>
      </w:r>
      <w:r w:rsidR="00976A53" w:rsidRPr="00976A53">
        <w:rPr>
          <w:sz w:val="24"/>
          <w:szCs w:val="24"/>
        </w:rPr>
        <w:t>ocen</w:t>
      </w:r>
      <w:r w:rsidR="00CF6985">
        <w:rPr>
          <w:sz w:val="24"/>
          <w:szCs w:val="24"/>
        </w:rPr>
        <w:t>a</w:t>
      </w:r>
      <w:r w:rsidR="00976A53" w:rsidRPr="00976A53">
        <w:rPr>
          <w:sz w:val="24"/>
          <w:szCs w:val="24"/>
        </w:rPr>
        <w:t xml:space="preserve"> </w:t>
      </w:r>
      <w:r w:rsidR="0059290C">
        <w:rPr>
          <w:sz w:val="24"/>
          <w:szCs w:val="24"/>
        </w:rPr>
        <w:t>śródroczna</w:t>
      </w:r>
      <w:r w:rsidR="00CF6985">
        <w:rPr>
          <w:sz w:val="24"/>
          <w:szCs w:val="24"/>
        </w:rPr>
        <w:t xml:space="preserve"> z języka angielskiego</w:t>
      </w:r>
      <w:r w:rsidR="00976A53" w:rsidRPr="00976A53">
        <w:rPr>
          <w:sz w:val="24"/>
          <w:szCs w:val="24"/>
        </w:rPr>
        <w:t xml:space="preserve"> z roku </w:t>
      </w:r>
      <w:r w:rsidR="00CF6985">
        <w:rPr>
          <w:sz w:val="24"/>
          <w:szCs w:val="24"/>
        </w:rPr>
        <w:t>szkolnego 202</w:t>
      </w:r>
      <w:r w:rsidR="0059290C">
        <w:rPr>
          <w:sz w:val="24"/>
          <w:szCs w:val="24"/>
        </w:rPr>
        <w:t>3</w:t>
      </w:r>
      <w:r w:rsidR="00CF6985">
        <w:rPr>
          <w:sz w:val="24"/>
          <w:szCs w:val="24"/>
        </w:rPr>
        <w:t>/2</w:t>
      </w:r>
      <w:r w:rsidR="0059290C">
        <w:rPr>
          <w:sz w:val="24"/>
          <w:szCs w:val="24"/>
        </w:rPr>
        <w:t>4</w:t>
      </w:r>
      <w:r w:rsidR="00976A53" w:rsidRPr="00976A53">
        <w:rPr>
          <w:sz w:val="24"/>
          <w:szCs w:val="24"/>
        </w:rPr>
        <w:t xml:space="preserve">, max 10 punktów: </w:t>
      </w:r>
    </w:p>
    <w:p w14:paraId="6F815820" w14:textId="77777777" w:rsidR="00976A53" w:rsidRPr="00976A53" w:rsidRDefault="00AF7C4B" w:rsidP="00976A5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6985">
        <w:rPr>
          <w:sz w:val="24"/>
          <w:szCs w:val="24"/>
        </w:rPr>
        <w:t xml:space="preserve">2 </w:t>
      </w:r>
      <w:r>
        <w:rPr>
          <w:sz w:val="24"/>
          <w:szCs w:val="24"/>
        </w:rPr>
        <w:t>-</w:t>
      </w:r>
      <w:r w:rsidR="00CF6985">
        <w:rPr>
          <w:sz w:val="24"/>
          <w:szCs w:val="24"/>
        </w:rPr>
        <w:t xml:space="preserve"> </w:t>
      </w:r>
      <w:r w:rsidR="00FF1368">
        <w:rPr>
          <w:sz w:val="24"/>
          <w:szCs w:val="24"/>
        </w:rPr>
        <w:t>2</w:t>
      </w:r>
      <w:r w:rsidR="00CF6985">
        <w:rPr>
          <w:sz w:val="24"/>
          <w:szCs w:val="24"/>
        </w:rPr>
        <w:t xml:space="preserve"> pkt, 3-</w:t>
      </w:r>
      <w:r>
        <w:rPr>
          <w:sz w:val="24"/>
          <w:szCs w:val="24"/>
        </w:rPr>
        <w:t xml:space="preserve"> </w:t>
      </w:r>
      <w:r w:rsidR="00FF1368">
        <w:rPr>
          <w:sz w:val="24"/>
          <w:szCs w:val="24"/>
        </w:rPr>
        <w:t>4</w:t>
      </w:r>
      <w:r w:rsidR="00CF6985">
        <w:rPr>
          <w:sz w:val="24"/>
          <w:szCs w:val="24"/>
        </w:rPr>
        <w:t xml:space="preserve"> pkt, 4-</w:t>
      </w:r>
      <w:r>
        <w:rPr>
          <w:sz w:val="24"/>
          <w:szCs w:val="24"/>
        </w:rPr>
        <w:t xml:space="preserve"> </w:t>
      </w:r>
      <w:r w:rsidR="00FF1368">
        <w:rPr>
          <w:sz w:val="24"/>
          <w:szCs w:val="24"/>
        </w:rPr>
        <w:t xml:space="preserve">6 </w:t>
      </w:r>
      <w:r w:rsidR="00CF6985">
        <w:rPr>
          <w:sz w:val="24"/>
          <w:szCs w:val="24"/>
        </w:rPr>
        <w:t>pkt, 5</w:t>
      </w:r>
      <w:r w:rsidR="00976A53" w:rsidRPr="00976A53">
        <w:rPr>
          <w:sz w:val="24"/>
          <w:szCs w:val="24"/>
        </w:rPr>
        <w:t xml:space="preserve"> </w:t>
      </w:r>
      <w:r w:rsidR="00FF1368">
        <w:rPr>
          <w:sz w:val="24"/>
          <w:szCs w:val="24"/>
        </w:rPr>
        <w:t>– 8 pkt,  6</w:t>
      </w:r>
      <w:r>
        <w:rPr>
          <w:sz w:val="24"/>
          <w:szCs w:val="24"/>
        </w:rPr>
        <w:t xml:space="preserve"> - </w:t>
      </w:r>
      <w:r w:rsidR="00976A53" w:rsidRPr="00976A53">
        <w:rPr>
          <w:sz w:val="24"/>
          <w:szCs w:val="24"/>
        </w:rPr>
        <w:t>10 pkt.</w:t>
      </w:r>
    </w:p>
    <w:p w14:paraId="4DD8624E" w14:textId="77777777" w:rsidR="0059290C" w:rsidRDefault="00AF7C4B" w:rsidP="00976A53">
      <w:pPr>
        <w:rPr>
          <w:sz w:val="24"/>
          <w:szCs w:val="24"/>
        </w:rPr>
      </w:pPr>
      <w:r>
        <w:rPr>
          <w:sz w:val="24"/>
          <w:szCs w:val="24"/>
        </w:rPr>
        <w:t xml:space="preserve">         B - średnia ocen </w:t>
      </w:r>
      <w:r w:rsidR="0059290C">
        <w:rPr>
          <w:sz w:val="24"/>
          <w:szCs w:val="24"/>
        </w:rPr>
        <w:t>śródrocznych</w:t>
      </w:r>
      <w:r>
        <w:rPr>
          <w:sz w:val="24"/>
          <w:szCs w:val="24"/>
        </w:rPr>
        <w:t xml:space="preserve"> z przedmiotów zawodowych z roku szkolnego 202</w:t>
      </w:r>
      <w:r w:rsidR="0059290C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59290C">
        <w:rPr>
          <w:sz w:val="24"/>
          <w:szCs w:val="24"/>
        </w:rPr>
        <w:t>4</w:t>
      </w:r>
      <w:r w:rsidR="00976A53" w:rsidRPr="00976A53">
        <w:rPr>
          <w:sz w:val="24"/>
          <w:szCs w:val="24"/>
        </w:rPr>
        <w:t xml:space="preserve">, </w:t>
      </w:r>
      <w:r w:rsidR="0059290C">
        <w:rPr>
          <w:sz w:val="24"/>
          <w:szCs w:val="24"/>
        </w:rPr>
        <w:t xml:space="preserve">   </w:t>
      </w:r>
    </w:p>
    <w:p w14:paraId="47AD295D" w14:textId="1A5310DE" w:rsidR="00AF7C4B" w:rsidRDefault="0059290C" w:rsidP="00976A5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76A53" w:rsidRPr="00976A53">
        <w:rPr>
          <w:sz w:val="24"/>
          <w:szCs w:val="24"/>
        </w:rPr>
        <w:t xml:space="preserve">max </w:t>
      </w:r>
      <w:r w:rsidR="00AF7C4B">
        <w:rPr>
          <w:sz w:val="24"/>
          <w:szCs w:val="24"/>
        </w:rPr>
        <w:t xml:space="preserve"> </w:t>
      </w:r>
      <w:r w:rsidR="00976A53" w:rsidRPr="00976A53">
        <w:rPr>
          <w:sz w:val="24"/>
          <w:szCs w:val="24"/>
        </w:rPr>
        <w:t xml:space="preserve">10 punktów: </w:t>
      </w:r>
    </w:p>
    <w:p w14:paraId="5918C27B" w14:textId="77777777" w:rsidR="00FF1368" w:rsidRDefault="00AF7C4B" w:rsidP="00976A53">
      <w:pPr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="00976A53" w:rsidRPr="00976A53">
        <w:rPr>
          <w:sz w:val="24"/>
          <w:szCs w:val="24"/>
        </w:rPr>
        <w:t>,0-</w:t>
      </w:r>
      <w:r>
        <w:rPr>
          <w:sz w:val="24"/>
          <w:szCs w:val="24"/>
        </w:rPr>
        <w:t xml:space="preserve">3,0 - 2 pkt; </w:t>
      </w:r>
      <w:r w:rsidR="00976A53" w:rsidRPr="00976A53">
        <w:rPr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 w:rsidR="00976A53" w:rsidRPr="00976A53">
        <w:rPr>
          <w:sz w:val="24"/>
          <w:szCs w:val="24"/>
        </w:rPr>
        <w:t>01-</w:t>
      </w:r>
      <w:r>
        <w:rPr>
          <w:sz w:val="24"/>
          <w:szCs w:val="24"/>
        </w:rPr>
        <w:t xml:space="preserve"> </w:t>
      </w:r>
      <w:r w:rsidR="00C81733">
        <w:rPr>
          <w:sz w:val="24"/>
          <w:szCs w:val="24"/>
        </w:rPr>
        <w:t>4,0</w:t>
      </w:r>
      <w:r>
        <w:rPr>
          <w:sz w:val="24"/>
          <w:szCs w:val="24"/>
        </w:rPr>
        <w:t xml:space="preserve"> - 4</w:t>
      </w:r>
      <w:r w:rsidR="00976A53" w:rsidRPr="00976A53">
        <w:rPr>
          <w:sz w:val="24"/>
          <w:szCs w:val="24"/>
        </w:rPr>
        <w:t xml:space="preserve"> pkt; </w:t>
      </w:r>
      <w:r w:rsidR="00C81733">
        <w:rPr>
          <w:sz w:val="24"/>
          <w:szCs w:val="24"/>
        </w:rPr>
        <w:t>4,01</w:t>
      </w:r>
      <w:r>
        <w:rPr>
          <w:sz w:val="24"/>
          <w:szCs w:val="24"/>
        </w:rPr>
        <w:t>- 4</w:t>
      </w:r>
      <w:r w:rsidR="00C81733">
        <w:rPr>
          <w:sz w:val="24"/>
          <w:szCs w:val="24"/>
        </w:rPr>
        <w:t>,5</w:t>
      </w:r>
      <w:r>
        <w:rPr>
          <w:sz w:val="24"/>
          <w:szCs w:val="24"/>
        </w:rPr>
        <w:t xml:space="preserve"> - 6 pkt; </w:t>
      </w:r>
      <w:r w:rsidR="00E4266A">
        <w:rPr>
          <w:sz w:val="24"/>
          <w:szCs w:val="24"/>
        </w:rPr>
        <w:t>4,</w:t>
      </w:r>
      <w:r w:rsidR="00C81733">
        <w:rPr>
          <w:sz w:val="24"/>
          <w:szCs w:val="24"/>
        </w:rPr>
        <w:t>51</w:t>
      </w:r>
      <w:r w:rsidR="00E4266A">
        <w:rPr>
          <w:sz w:val="24"/>
          <w:szCs w:val="24"/>
        </w:rPr>
        <w:t xml:space="preserve"> –</w:t>
      </w:r>
      <w:r w:rsidR="00FF1368">
        <w:rPr>
          <w:sz w:val="24"/>
          <w:szCs w:val="24"/>
        </w:rPr>
        <w:t xml:space="preserve"> </w:t>
      </w:r>
      <w:r w:rsidR="00C81733">
        <w:rPr>
          <w:sz w:val="24"/>
          <w:szCs w:val="24"/>
        </w:rPr>
        <w:t>5,0</w:t>
      </w:r>
      <w:r w:rsidR="00E4266A">
        <w:rPr>
          <w:sz w:val="24"/>
          <w:szCs w:val="24"/>
        </w:rPr>
        <w:t xml:space="preserve"> – 8pkt; </w:t>
      </w:r>
      <w:r>
        <w:rPr>
          <w:sz w:val="24"/>
          <w:szCs w:val="24"/>
        </w:rPr>
        <w:t xml:space="preserve"> </w:t>
      </w:r>
      <w:r w:rsidR="00C81733">
        <w:rPr>
          <w:sz w:val="24"/>
          <w:szCs w:val="24"/>
        </w:rPr>
        <w:t>5,01</w:t>
      </w:r>
      <w:r>
        <w:rPr>
          <w:sz w:val="24"/>
          <w:szCs w:val="24"/>
        </w:rPr>
        <w:t xml:space="preserve"> lub więcej -</w:t>
      </w:r>
      <w:r w:rsidR="00976A53" w:rsidRPr="00976A53">
        <w:rPr>
          <w:sz w:val="24"/>
          <w:szCs w:val="24"/>
        </w:rPr>
        <w:t xml:space="preserve"> 10 </w:t>
      </w:r>
    </w:p>
    <w:p w14:paraId="25E9BF87" w14:textId="77777777" w:rsidR="00976A53" w:rsidRDefault="00FF1368" w:rsidP="00976A5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76A53" w:rsidRPr="00976A53">
        <w:rPr>
          <w:sz w:val="24"/>
          <w:szCs w:val="24"/>
        </w:rPr>
        <w:t>pkt.</w:t>
      </w:r>
    </w:p>
    <w:p w14:paraId="13656587" w14:textId="77777777" w:rsidR="00FF1368" w:rsidRDefault="00FF1368" w:rsidP="00976A53">
      <w:pPr>
        <w:rPr>
          <w:sz w:val="24"/>
          <w:szCs w:val="24"/>
        </w:rPr>
      </w:pPr>
      <w:r>
        <w:rPr>
          <w:sz w:val="24"/>
          <w:szCs w:val="24"/>
        </w:rPr>
        <w:t xml:space="preserve">         C </w:t>
      </w:r>
      <w:r w:rsidR="003E52C3">
        <w:rPr>
          <w:sz w:val="24"/>
          <w:szCs w:val="24"/>
        </w:rPr>
        <w:t>-</w:t>
      </w:r>
      <w:r>
        <w:rPr>
          <w:sz w:val="24"/>
          <w:szCs w:val="24"/>
        </w:rPr>
        <w:t xml:space="preserve"> rozmowa kwalifikacyjna z języka angielskiego komunikatywnego, max 10 p</w:t>
      </w:r>
      <w:r w:rsidR="003E52C3">
        <w:rPr>
          <w:sz w:val="24"/>
          <w:szCs w:val="24"/>
        </w:rPr>
        <w:t>unktów</w:t>
      </w:r>
      <w:r>
        <w:rPr>
          <w:sz w:val="24"/>
          <w:szCs w:val="24"/>
        </w:rPr>
        <w:t>:</w:t>
      </w:r>
    </w:p>
    <w:p w14:paraId="33F4AA76" w14:textId="77777777" w:rsidR="00FF1368" w:rsidRDefault="00FF1368" w:rsidP="00976A53">
      <w:pPr>
        <w:rPr>
          <w:sz w:val="24"/>
          <w:szCs w:val="24"/>
        </w:rPr>
      </w:pPr>
      <w:r>
        <w:rPr>
          <w:sz w:val="24"/>
          <w:szCs w:val="24"/>
        </w:rPr>
        <w:t xml:space="preserve">         Kandydat odpowiada na 5 losowo wybranych pytań – każde pytanie 0-2 pkt</w:t>
      </w:r>
    </w:p>
    <w:p w14:paraId="4C3C301B" w14:textId="3523699F" w:rsidR="00231FA0" w:rsidRDefault="00231FA0" w:rsidP="00976A53">
      <w:pPr>
        <w:rPr>
          <w:sz w:val="24"/>
          <w:szCs w:val="24"/>
        </w:rPr>
      </w:pPr>
      <w:r>
        <w:rPr>
          <w:sz w:val="24"/>
          <w:szCs w:val="24"/>
        </w:rPr>
        <w:t xml:space="preserve">         D </w:t>
      </w:r>
      <w:r w:rsidR="003E52C3">
        <w:rPr>
          <w:sz w:val="24"/>
          <w:szCs w:val="24"/>
        </w:rPr>
        <w:t>-</w:t>
      </w:r>
      <w:r>
        <w:rPr>
          <w:sz w:val="24"/>
          <w:szCs w:val="24"/>
        </w:rPr>
        <w:t xml:space="preserve"> f</w:t>
      </w:r>
      <w:r w:rsidRPr="00231FA0">
        <w:rPr>
          <w:sz w:val="24"/>
          <w:szCs w:val="24"/>
        </w:rPr>
        <w:t>rekwencja</w:t>
      </w:r>
      <w:r>
        <w:rPr>
          <w:sz w:val="24"/>
          <w:szCs w:val="24"/>
        </w:rPr>
        <w:t xml:space="preserve"> w </w:t>
      </w:r>
      <w:r w:rsidR="0059290C">
        <w:rPr>
          <w:sz w:val="24"/>
          <w:szCs w:val="24"/>
        </w:rPr>
        <w:t xml:space="preserve">pierwszym półroczu w </w:t>
      </w:r>
      <w:r>
        <w:rPr>
          <w:sz w:val="24"/>
          <w:szCs w:val="24"/>
        </w:rPr>
        <w:t>roku szkolnym 202</w:t>
      </w:r>
      <w:r w:rsidR="0059290C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59290C">
        <w:rPr>
          <w:sz w:val="24"/>
          <w:szCs w:val="24"/>
        </w:rPr>
        <w:t>4</w:t>
      </w:r>
      <w:r>
        <w:rPr>
          <w:sz w:val="24"/>
          <w:szCs w:val="24"/>
        </w:rPr>
        <w:t xml:space="preserve"> – max 5 punktó</w:t>
      </w:r>
      <w:r w:rsidR="003E52C3">
        <w:rPr>
          <w:sz w:val="24"/>
          <w:szCs w:val="24"/>
        </w:rPr>
        <w:t>w</w:t>
      </w:r>
    </w:p>
    <w:p w14:paraId="3C0E6156" w14:textId="77777777" w:rsidR="003E52C3" w:rsidRDefault="003E52C3" w:rsidP="00976A53">
      <w:pPr>
        <w:rPr>
          <w:sz w:val="24"/>
          <w:szCs w:val="24"/>
        </w:rPr>
      </w:pPr>
      <w:r>
        <w:rPr>
          <w:sz w:val="24"/>
          <w:szCs w:val="24"/>
        </w:rPr>
        <w:t xml:space="preserve">         75-80% - 1pkt; 81-85% - 2 pkt; 86-90% - 3 pkt; 91-95% - 4 pkt, 96-100% - 5 pkt</w:t>
      </w:r>
    </w:p>
    <w:p w14:paraId="0EB8FECE" w14:textId="5B4C2CA4" w:rsidR="00231FA0" w:rsidRDefault="003E52C3" w:rsidP="00231FA0">
      <w:pPr>
        <w:rPr>
          <w:sz w:val="24"/>
          <w:szCs w:val="24"/>
        </w:rPr>
      </w:pPr>
      <w:r>
        <w:rPr>
          <w:sz w:val="24"/>
          <w:szCs w:val="24"/>
        </w:rPr>
        <w:t xml:space="preserve">         E - </w:t>
      </w:r>
      <w:r w:rsidR="00B11CB2">
        <w:rPr>
          <w:sz w:val="24"/>
          <w:szCs w:val="24"/>
        </w:rPr>
        <w:t>o</w:t>
      </w:r>
      <w:r w:rsidR="00231FA0" w:rsidRPr="00231FA0">
        <w:rPr>
          <w:sz w:val="24"/>
          <w:szCs w:val="24"/>
        </w:rPr>
        <w:t>cena z zachowania</w:t>
      </w:r>
      <w:r w:rsidR="000F39D4">
        <w:rPr>
          <w:sz w:val="24"/>
          <w:szCs w:val="24"/>
        </w:rPr>
        <w:t xml:space="preserve"> w pierwszym półroczu</w:t>
      </w:r>
      <w:r>
        <w:rPr>
          <w:sz w:val="24"/>
          <w:szCs w:val="24"/>
        </w:rPr>
        <w:t xml:space="preserve"> – max 5 punktów</w:t>
      </w:r>
    </w:p>
    <w:p w14:paraId="6A13E127" w14:textId="77777777" w:rsidR="003E52C3" w:rsidRDefault="003E52C3" w:rsidP="00231FA0">
      <w:pPr>
        <w:rPr>
          <w:sz w:val="24"/>
          <w:szCs w:val="24"/>
        </w:rPr>
      </w:pPr>
      <w:r>
        <w:rPr>
          <w:sz w:val="24"/>
          <w:szCs w:val="24"/>
        </w:rPr>
        <w:t xml:space="preserve">         zachowanie dobre – 1 pkt,  </w:t>
      </w:r>
      <w:r w:rsidR="00B11CB2">
        <w:rPr>
          <w:sz w:val="24"/>
          <w:szCs w:val="24"/>
        </w:rPr>
        <w:t xml:space="preserve">zachowanie </w:t>
      </w:r>
      <w:r>
        <w:rPr>
          <w:sz w:val="24"/>
          <w:szCs w:val="24"/>
        </w:rPr>
        <w:t xml:space="preserve">bardzo dobre – 3 pkt, </w:t>
      </w:r>
      <w:r w:rsidR="00B11CB2">
        <w:rPr>
          <w:sz w:val="24"/>
          <w:szCs w:val="24"/>
        </w:rPr>
        <w:t xml:space="preserve">zachowanie </w:t>
      </w:r>
      <w:r>
        <w:rPr>
          <w:sz w:val="24"/>
          <w:szCs w:val="24"/>
        </w:rPr>
        <w:t>wzorowe – 5 pkt</w:t>
      </w:r>
    </w:p>
    <w:p w14:paraId="5BAA2F0A" w14:textId="5CDA98CA" w:rsidR="000F39D4" w:rsidRDefault="000F39D4" w:rsidP="00231FA0">
      <w:pPr>
        <w:rPr>
          <w:sz w:val="24"/>
          <w:szCs w:val="24"/>
        </w:rPr>
      </w:pPr>
      <w:r>
        <w:rPr>
          <w:sz w:val="24"/>
          <w:szCs w:val="24"/>
        </w:rPr>
        <w:t xml:space="preserve">         (kryterium wykluczające – ocena naganna z zachowania)</w:t>
      </w:r>
    </w:p>
    <w:p w14:paraId="17B1777A" w14:textId="77777777" w:rsidR="00B11CB2" w:rsidRDefault="00B11CB2" w:rsidP="00231FA0">
      <w:pPr>
        <w:rPr>
          <w:sz w:val="24"/>
          <w:szCs w:val="24"/>
        </w:rPr>
      </w:pPr>
      <w:r>
        <w:rPr>
          <w:sz w:val="24"/>
          <w:szCs w:val="24"/>
        </w:rPr>
        <w:t xml:space="preserve">         F - u</w:t>
      </w:r>
      <w:r w:rsidRPr="00B11CB2">
        <w:rPr>
          <w:sz w:val="24"/>
          <w:szCs w:val="24"/>
        </w:rPr>
        <w:t>dział w zajęciach pozalekcyjnych</w:t>
      </w:r>
      <w:r>
        <w:rPr>
          <w:sz w:val="24"/>
          <w:szCs w:val="24"/>
        </w:rPr>
        <w:t>, kursach, kołach zainteresowań – max 5 punktów</w:t>
      </w:r>
    </w:p>
    <w:p w14:paraId="0E4142CA" w14:textId="77777777" w:rsidR="00B11CB2" w:rsidRDefault="00B11CB2" w:rsidP="00231FA0">
      <w:pPr>
        <w:rPr>
          <w:sz w:val="24"/>
          <w:szCs w:val="24"/>
        </w:rPr>
      </w:pPr>
      <w:r>
        <w:rPr>
          <w:sz w:val="24"/>
          <w:szCs w:val="24"/>
        </w:rPr>
        <w:t xml:space="preserve">         za każde udokumentowane działanie kandydat otrzymuje po 1 punkcie, nie więcej niż 5</w:t>
      </w:r>
    </w:p>
    <w:p w14:paraId="78ABED16" w14:textId="77777777" w:rsidR="00B11CB2" w:rsidRDefault="00B11CB2" w:rsidP="00231FA0">
      <w:pPr>
        <w:rPr>
          <w:sz w:val="24"/>
          <w:szCs w:val="24"/>
        </w:rPr>
      </w:pPr>
      <w:r>
        <w:rPr>
          <w:sz w:val="24"/>
          <w:szCs w:val="24"/>
        </w:rPr>
        <w:t xml:space="preserve">         G - u</w:t>
      </w:r>
      <w:r w:rsidRPr="00B11CB2">
        <w:rPr>
          <w:sz w:val="24"/>
          <w:szCs w:val="24"/>
        </w:rPr>
        <w:t>dział w konkursach/olimpiadach przedmiotowych</w:t>
      </w:r>
      <w:r>
        <w:rPr>
          <w:sz w:val="24"/>
          <w:szCs w:val="24"/>
        </w:rPr>
        <w:t xml:space="preserve"> – max 5 punktów</w:t>
      </w:r>
    </w:p>
    <w:p w14:paraId="76B35D8C" w14:textId="77777777" w:rsidR="00B11CB2" w:rsidRPr="00231FA0" w:rsidRDefault="00B11CB2" w:rsidP="00231FA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11CB2">
        <w:rPr>
          <w:sz w:val="24"/>
          <w:szCs w:val="24"/>
        </w:rPr>
        <w:t>za każde udokumentowane działanie kandydat otrzymuje po 1 punkcie, nie więcej niż 5</w:t>
      </w:r>
    </w:p>
    <w:p w14:paraId="5A18CE1A" w14:textId="77777777" w:rsidR="00127200" w:rsidRDefault="00B11CB2" w:rsidP="00E75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H - p</w:t>
      </w:r>
      <w:r w:rsidR="00127200">
        <w:rPr>
          <w:sz w:val="24"/>
          <w:szCs w:val="24"/>
        </w:rPr>
        <w:t xml:space="preserve">unkty premiujące za tak  zwane mniejsze szanse </w:t>
      </w:r>
      <w:r w:rsidR="00127200" w:rsidRPr="00127200">
        <w:rPr>
          <w:sz w:val="24"/>
          <w:szCs w:val="24"/>
        </w:rPr>
        <w:t>–</w:t>
      </w:r>
      <w:r w:rsidR="00127200">
        <w:rPr>
          <w:sz w:val="24"/>
          <w:szCs w:val="24"/>
        </w:rPr>
        <w:t xml:space="preserve"> max</w:t>
      </w:r>
      <w:r w:rsidR="00976A53" w:rsidRPr="00976A53">
        <w:rPr>
          <w:sz w:val="24"/>
          <w:szCs w:val="24"/>
        </w:rPr>
        <w:t xml:space="preserve"> </w:t>
      </w:r>
      <w:r w:rsidR="00127200">
        <w:rPr>
          <w:sz w:val="24"/>
          <w:szCs w:val="24"/>
        </w:rPr>
        <w:t>10</w:t>
      </w:r>
      <w:r w:rsidR="00976A53" w:rsidRPr="00976A53">
        <w:rPr>
          <w:sz w:val="24"/>
          <w:szCs w:val="24"/>
        </w:rPr>
        <w:t xml:space="preserve"> punktów:   </w:t>
      </w:r>
    </w:p>
    <w:p w14:paraId="04A79A3C" w14:textId="77777777" w:rsidR="00127200" w:rsidRDefault="00127200" w:rsidP="00E75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76A53" w:rsidRPr="00976A53">
        <w:rPr>
          <w:sz w:val="24"/>
          <w:szCs w:val="24"/>
        </w:rPr>
        <w:t xml:space="preserve">uwzględnione zostaną mniejsze szanse wynikające z </w:t>
      </w:r>
      <w:r>
        <w:rPr>
          <w:sz w:val="24"/>
          <w:szCs w:val="24"/>
        </w:rPr>
        <w:t xml:space="preserve">sytuacji rodzinnej i życiowej     </w:t>
      </w:r>
    </w:p>
    <w:p w14:paraId="2CD49AA8" w14:textId="77777777" w:rsidR="00127200" w:rsidRDefault="00127200" w:rsidP="00E75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kandydata: pochodzenie z rodziny niepełnej - 2pkt; pochodzenie z rodziny wielodzietnej -     </w:t>
      </w:r>
    </w:p>
    <w:p w14:paraId="733DF4F9" w14:textId="77777777" w:rsidR="00127200" w:rsidRPr="00127200" w:rsidRDefault="00127200" w:rsidP="00E7531D">
      <w:pPr>
        <w:jc w:val="both"/>
        <w:rPr>
          <w:sz w:val="24"/>
          <w:szCs w:val="24"/>
        </w:rPr>
      </w:pPr>
      <w:r w:rsidRPr="001272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2 </w:t>
      </w:r>
      <w:r w:rsidRPr="00127200">
        <w:rPr>
          <w:sz w:val="24"/>
          <w:szCs w:val="24"/>
        </w:rPr>
        <w:t xml:space="preserve">pkt; pochodzenie z rodziny o niskim statusie materialnym </w:t>
      </w:r>
      <w:r>
        <w:rPr>
          <w:sz w:val="24"/>
          <w:szCs w:val="24"/>
        </w:rPr>
        <w:t>-</w:t>
      </w:r>
      <w:r w:rsidRPr="00127200">
        <w:rPr>
          <w:sz w:val="24"/>
          <w:szCs w:val="24"/>
        </w:rPr>
        <w:t xml:space="preserve"> 2 pkt; kandydat z </w:t>
      </w:r>
    </w:p>
    <w:p w14:paraId="2AEBDB69" w14:textId="77777777" w:rsidR="00127200" w:rsidRDefault="00127200" w:rsidP="00E75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niepełnosprawnościami - 2pkt; zamieszkanie na terenie objętym wskaźnikiem  </w:t>
      </w:r>
    </w:p>
    <w:p w14:paraId="354D14CD" w14:textId="77777777" w:rsidR="00127200" w:rsidRDefault="00127200" w:rsidP="00E75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DEGURBA-3- 2pkt – weryfikacja na podstawie opinii wychowawcy klasy</w:t>
      </w:r>
    </w:p>
    <w:p w14:paraId="46CECCCA" w14:textId="36C94461" w:rsidR="000F39D4" w:rsidRPr="00976A53" w:rsidRDefault="00127200" w:rsidP="00E75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76A53" w:rsidRPr="00976A53">
        <w:rPr>
          <w:sz w:val="24"/>
          <w:szCs w:val="24"/>
        </w:rPr>
        <w:t>Maksymalna suma</w:t>
      </w:r>
      <w:r>
        <w:rPr>
          <w:sz w:val="24"/>
          <w:szCs w:val="24"/>
        </w:rPr>
        <w:t xml:space="preserve"> punktów</w:t>
      </w:r>
      <w:r w:rsidR="00976A53" w:rsidRPr="00976A53">
        <w:rPr>
          <w:sz w:val="24"/>
          <w:szCs w:val="24"/>
        </w:rPr>
        <w:t xml:space="preserve">: </w:t>
      </w:r>
      <w:r>
        <w:rPr>
          <w:sz w:val="24"/>
          <w:szCs w:val="24"/>
        </w:rPr>
        <w:t>6</w:t>
      </w:r>
      <w:r w:rsidR="00976A53" w:rsidRPr="00976A53">
        <w:rPr>
          <w:sz w:val="24"/>
          <w:szCs w:val="24"/>
        </w:rPr>
        <w:t>0 punktów.</w:t>
      </w:r>
    </w:p>
    <w:p w14:paraId="1C4F4A5A" w14:textId="77777777" w:rsidR="00390FC0" w:rsidRDefault="00390FC0" w:rsidP="00E7531D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2.7  </w:t>
      </w:r>
      <w:r w:rsidR="00976A53" w:rsidRPr="00976A53">
        <w:rPr>
          <w:sz w:val="24"/>
          <w:szCs w:val="24"/>
        </w:rPr>
        <w:t xml:space="preserve">Punkty za poszczególne kategorie zostaną przyznane przez Komisję Rekrutacyjną na </w:t>
      </w:r>
      <w:r>
        <w:rPr>
          <w:sz w:val="24"/>
          <w:szCs w:val="24"/>
        </w:rPr>
        <w:t xml:space="preserve"> </w:t>
      </w:r>
    </w:p>
    <w:p w14:paraId="28E428BA" w14:textId="77777777" w:rsidR="00390FC0" w:rsidRDefault="00390FC0" w:rsidP="00E7531D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76A53" w:rsidRPr="00976A53">
        <w:rPr>
          <w:sz w:val="24"/>
          <w:szCs w:val="24"/>
        </w:rPr>
        <w:t xml:space="preserve">podstawie weryfikacji formularzy rekrutacyjnych oraz wyników </w:t>
      </w:r>
      <w:r w:rsidR="007357A2">
        <w:rPr>
          <w:sz w:val="24"/>
          <w:szCs w:val="24"/>
        </w:rPr>
        <w:t xml:space="preserve">rozmowy kwalifikacyjnej </w:t>
      </w:r>
    </w:p>
    <w:p w14:paraId="53FB2CBA" w14:textId="77777777" w:rsidR="00976A53" w:rsidRPr="00976A53" w:rsidRDefault="00390FC0" w:rsidP="00E7531D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357A2">
        <w:rPr>
          <w:sz w:val="24"/>
          <w:szCs w:val="24"/>
        </w:rPr>
        <w:t>w języku angielskim</w:t>
      </w:r>
      <w:r w:rsidR="00976A53" w:rsidRPr="00976A53">
        <w:rPr>
          <w:sz w:val="24"/>
          <w:szCs w:val="24"/>
        </w:rPr>
        <w:t>.</w:t>
      </w:r>
    </w:p>
    <w:p w14:paraId="65EFCE82" w14:textId="77777777" w:rsidR="00390FC0" w:rsidRDefault="00390FC0" w:rsidP="00E75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2.8  15</w:t>
      </w:r>
      <w:r w:rsidR="00976A53" w:rsidRPr="00976A53">
        <w:rPr>
          <w:sz w:val="24"/>
          <w:szCs w:val="24"/>
        </w:rPr>
        <w:t xml:space="preserve"> osób trafi na listę główną, natomiast lista</w:t>
      </w:r>
      <w:r>
        <w:rPr>
          <w:sz w:val="24"/>
          <w:szCs w:val="24"/>
        </w:rPr>
        <w:t xml:space="preserve"> rezerwowa będzie składać się z </w:t>
      </w:r>
      <w:r w:rsidR="00976A53" w:rsidRPr="00976A53">
        <w:rPr>
          <w:sz w:val="24"/>
          <w:szCs w:val="24"/>
        </w:rPr>
        <w:t>poz</w:t>
      </w:r>
      <w:r>
        <w:rPr>
          <w:sz w:val="24"/>
          <w:szCs w:val="24"/>
        </w:rPr>
        <w:t>ostałych</w:t>
      </w:r>
    </w:p>
    <w:p w14:paraId="3BD2437E" w14:textId="77777777" w:rsidR="00976A53" w:rsidRDefault="00390FC0" w:rsidP="00E75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kandydatów</w:t>
      </w:r>
    </w:p>
    <w:p w14:paraId="0C7412B1" w14:textId="77777777" w:rsidR="00390FC0" w:rsidRDefault="00390FC0" w:rsidP="00E75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2.9  Proces rekrutacji zakończy się sporządzeniem przez Komisję Rekrutacyjną listy głównej </w:t>
      </w:r>
    </w:p>
    <w:p w14:paraId="5BFDC294" w14:textId="77777777" w:rsidR="00390FC0" w:rsidRDefault="00390FC0" w:rsidP="00976A53">
      <w:pPr>
        <w:rPr>
          <w:sz w:val="24"/>
          <w:szCs w:val="24"/>
        </w:rPr>
      </w:pPr>
      <w:r>
        <w:rPr>
          <w:sz w:val="24"/>
          <w:szCs w:val="24"/>
        </w:rPr>
        <w:t xml:space="preserve">         oraz listy rezerwowej i umieszczeniem ich na tablicy informacyjnej w ZSPM oraz na</w:t>
      </w:r>
    </w:p>
    <w:p w14:paraId="311E7D09" w14:textId="77777777" w:rsidR="00390FC0" w:rsidRPr="00976A53" w:rsidRDefault="00390FC0" w:rsidP="00976A53">
      <w:pPr>
        <w:rPr>
          <w:sz w:val="24"/>
          <w:szCs w:val="24"/>
        </w:rPr>
      </w:pPr>
      <w:r>
        <w:rPr>
          <w:sz w:val="24"/>
          <w:szCs w:val="24"/>
        </w:rPr>
        <w:t xml:space="preserve">         stronie internetowej szkoły.</w:t>
      </w:r>
    </w:p>
    <w:p w14:paraId="79AF90DE" w14:textId="77777777" w:rsidR="00390FC0" w:rsidRDefault="00390FC0" w:rsidP="00390FC0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2.10 </w:t>
      </w:r>
      <w:r w:rsidR="00976A53" w:rsidRPr="00976A53">
        <w:rPr>
          <w:sz w:val="24"/>
          <w:szCs w:val="24"/>
        </w:rPr>
        <w:t xml:space="preserve">W razie nadzwyczajnej potrzeby, przewiduje się przeprowadzenie rekrutacji </w:t>
      </w:r>
    </w:p>
    <w:p w14:paraId="5F55833E" w14:textId="77777777" w:rsidR="00390FC0" w:rsidRDefault="00390FC0" w:rsidP="00390FC0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6A53" w:rsidRPr="00976A53">
        <w:rPr>
          <w:sz w:val="24"/>
          <w:szCs w:val="24"/>
        </w:rPr>
        <w:t xml:space="preserve">uzupełniającej w trybie pilnym. Odbędzie się ona na tych samych warunkach, co pierwszy </w:t>
      </w:r>
      <w:r>
        <w:rPr>
          <w:sz w:val="24"/>
          <w:szCs w:val="24"/>
        </w:rPr>
        <w:t xml:space="preserve"> </w:t>
      </w:r>
    </w:p>
    <w:p w14:paraId="6E98BF42" w14:textId="77777777" w:rsidR="00976A53" w:rsidRPr="00976A53" w:rsidRDefault="00390FC0" w:rsidP="00390FC0">
      <w:pPr>
        <w:tabs>
          <w:tab w:val="left" w:pos="142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6A53" w:rsidRPr="00976A53">
        <w:rPr>
          <w:sz w:val="24"/>
          <w:szCs w:val="24"/>
        </w:rPr>
        <w:t>etap rekrutacji.</w:t>
      </w:r>
    </w:p>
    <w:p w14:paraId="74EE29BB" w14:textId="77777777" w:rsidR="00390FC0" w:rsidRDefault="00390FC0" w:rsidP="00E75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2.11  </w:t>
      </w:r>
      <w:r w:rsidR="00976A53" w:rsidRPr="00976A53">
        <w:rPr>
          <w:sz w:val="24"/>
          <w:szCs w:val="24"/>
        </w:rPr>
        <w:t xml:space="preserve">Każdy uczeń, który nie znajdzie się na liście osób zakwalifikowanych, ma możliwość </w:t>
      </w:r>
      <w:r>
        <w:rPr>
          <w:sz w:val="24"/>
          <w:szCs w:val="24"/>
        </w:rPr>
        <w:t xml:space="preserve">   </w:t>
      </w:r>
    </w:p>
    <w:p w14:paraId="6FC3D45B" w14:textId="77777777" w:rsidR="00390FC0" w:rsidRDefault="00390FC0" w:rsidP="00E75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6A53" w:rsidRPr="00976A53">
        <w:rPr>
          <w:sz w:val="24"/>
          <w:szCs w:val="24"/>
        </w:rPr>
        <w:t xml:space="preserve">odwołania się od decyzji Komisji Rekrutacyjnej. Odpowiednie pismo należy złożyć w </w:t>
      </w:r>
    </w:p>
    <w:p w14:paraId="46B696C7" w14:textId="77777777" w:rsidR="00390FC0" w:rsidRDefault="00390FC0" w:rsidP="00E75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6A53" w:rsidRPr="00976A53">
        <w:rPr>
          <w:sz w:val="24"/>
          <w:szCs w:val="24"/>
        </w:rPr>
        <w:t xml:space="preserve">ciągu 7 dni od momentu opublikowania wyników. Pismo złożone dyrektorowi </w:t>
      </w:r>
      <w:r>
        <w:rPr>
          <w:sz w:val="24"/>
          <w:szCs w:val="24"/>
        </w:rPr>
        <w:t xml:space="preserve"> </w:t>
      </w:r>
    </w:p>
    <w:p w14:paraId="65C32389" w14:textId="77777777" w:rsidR="00390FC0" w:rsidRDefault="00390FC0" w:rsidP="00E75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6A53" w:rsidRPr="00976A53">
        <w:rPr>
          <w:sz w:val="24"/>
          <w:szCs w:val="24"/>
        </w:rPr>
        <w:t xml:space="preserve">Organizacji wysyłającej, powinno zawierać uzasadnienie odwołania. Dyrektor ma 3 dni </w:t>
      </w:r>
    </w:p>
    <w:p w14:paraId="0A373768" w14:textId="77777777" w:rsidR="00976A53" w:rsidRDefault="00390FC0" w:rsidP="00E7531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6A53" w:rsidRPr="00976A53">
        <w:rPr>
          <w:sz w:val="24"/>
          <w:szCs w:val="24"/>
        </w:rPr>
        <w:t>robocze na rozpatrzenie wniosku.</w:t>
      </w:r>
    </w:p>
    <w:p w14:paraId="03555532" w14:textId="77777777" w:rsidR="00F674D1" w:rsidRDefault="00F674D1" w:rsidP="00390FC0">
      <w:pPr>
        <w:tabs>
          <w:tab w:val="left" w:pos="709"/>
        </w:tabs>
        <w:rPr>
          <w:sz w:val="24"/>
          <w:szCs w:val="24"/>
        </w:rPr>
      </w:pPr>
    </w:p>
    <w:p w14:paraId="7BB20C6B" w14:textId="77777777" w:rsidR="00F674D1" w:rsidRDefault="00F674D1" w:rsidP="00390FC0">
      <w:pPr>
        <w:tabs>
          <w:tab w:val="left" w:pos="709"/>
        </w:tabs>
        <w:rPr>
          <w:sz w:val="24"/>
          <w:szCs w:val="24"/>
        </w:rPr>
      </w:pPr>
    </w:p>
    <w:p w14:paraId="789359FC" w14:textId="77777777" w:rsidR="00F674D1" w:rsidRDefault="00F674D1" w:rsidP="00F67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  <w:r w:rsidRPr="00976A5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Rezygnacja uczestnika z udziału w projekcie</w:t>
      </w:r>
    </w:p>
    <w:p w14:paraId="47F005B8" w14:textId="77777777" w:rsidR="00F674D1" w:rsidRPr="00976A53" w:rsidRDefault="00F674D1" w:rsidP="00390FC0">
      <w:pPr>
        <w:tabs>
          <w:tab w:val="left" w:pos="709"/>
        </w:tabs>
        <w:rPr>
          <w:sz w:val="24"/>
          <w:szCs w:val="24"/>
        </w:rPr>
      </w:pPr>
    </w:p>
    <w:p w14:paraId="5E183058" w14:textId="77777777" w:rsidR="00E7531D" w:rsidRDefault="00390FC0" w:rsidP="00E91EF3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1EF3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E91EF3">
        <w:rPr>
          <w:sz w:val="24"/>
          <w:szCs w:val="24"/>
        </w:rPr>
        <w:t xml:space="preserve">  </w:t>
      </w:r>
      <w:r w:rsidR="00976A53" w:rsidRPr="00976A53">
        <w:rPr>
          <w:sz w:val="24"/>
          <w:szCs w:val="24"/>
        </w:rPr>
        <w:t>Każdy uczestnik</w:t>
      </w:r>
      <w:r w:rsidR="00E91EF3">
        <w:rPr>
          <w:sz w:val="24"/>
          <w:szCs w:val="24"/>
        </w:rPr>
        <w:t xml:space="preserve"> ma</w:t>
      </w:r>
      <w:r w:rsidR="00976A53" w:rsidRPr="00976A53">
        <w:rPr>
          <w:sz w:val="24"/>
          <w:szCs w:val="24"/>
        </w:rPr>
        <w:t xml:space="preserve"> </w:t>
      </w:r>
      <w:r w:rsidR="00E91EF3">
        <w:rPr>
          <w:sz w:val="24"/>
          <w:szCs w:val="24"/>
        </w:rPr>
        <w:t xml:space="preserve">prawo do rezygnacji z uczestnictwa w projekcie bez ponoszenia </w:t>
      </w:r>
    </w:p>
    <w:p w14:paraId="61038B44" w14:textId="77777777" w:rsidR="00E91EF3" w:rsidRDefault="00E7531D" w:rsidP="00E91EF3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91EF3">
        <w:rPr>
          <w:sz w:val="24"/>
          <w:szCs w:val="24"/>
        </w:rPr>
        <w:t>odpowiedzialności finansowej gdy:</w:t>
      </w:r>
    </w:p>
    <w:p w14:paraId="60028DBD" w14:textId="77777777" w:rsidR="00E91EF3" w:rsidRDefault="00E7531D" w:rsidP="00E7531D">
      <w:pPr>
        <w:pStyle w:val="Akapitzlist"/>
        <w:numPr>
          <w:ilvl w:val="0"/>
          <w:numId w:val="8"/>
        </w:num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1EF3" w:rsidRPr="00E91EF3">
        <w:rPr>
          <w:sz w:val="24"/>
          <w:szCs w:val="24"/>
        </w:rPr>
        <w:t xml:space="preserve">rezygnacja z udziału w projekcie została zgłoszona na piśmie do Dyrektora </w:t>
      </w:r>
      <w:r w:rsidRPr="00E7531D">
        <w:rPr>
          <w:sz w:val="24"/>
          <w:szCs w:val="24"/>
        </w:rPr>
        <w:t>organizacji wysyłającej</w:t>
      </w:r>
      <w:r w:rsidR="00976A53" w:rsidRPr="00E91EF3">
        <w:rPr>
          <w:sz w:val="24"/>
          <w:szCs w:val="24"/>
        </w:rPr>
        <w:t xml:space="preserve"> </w:t>
      </w:r>
      <w:r w:rsidR="00E91EF3" w:rsidRPr="00E91EF3">
        <w:rPr>
          <w:sz w:val="24"/>
          <w:szCs w:val="24"/>
        </w:rPr>
        <w:t>w terminie do 7 dni</w:t>
      </w:r>
      <w:r w:rsidR="00976A53" w:rsidRPr="00E91EF3">
        <w:rPr>
          <w:sz w:val="24"/>
          <w:szCs w:val="24"/>
        </w:rPr>
        <w:t xml:space="preserve"> </w:t>
      </w:r>
      <w:r w:rsidR="00E91EF3">
        <w:rPr>
          <w:sz w:val="24"/>
          <w:szCs w:val="24"/>
        </w:rPr>
        <w:t>zakończeniu procesu rekrutacyjnego bez podania przyczyny (w przypadku osób niepełnoletnich rezygnacja musi być podpisana przez rodzica/opiekuna prawnego)</w:t>
      </w:r>
    </w:p>
    <w:p w14:paraId="5D0463ED" w14:textId="77777777" w:rsidR="00E91EF3" w:rsidRPr="00E91EF3" w:rsidRDefault="00E91EF3" w:rsidP="00E91EF3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E91EF3">
        <w:rPr>
          <w:sz w:val="24"/>
          <w:szCs w:val="24"/>
        </w:rPr>
        <w:t>rezygnacja w trakcie trwania zajęć jest możliwa w przypadku ważnych powodów osobistych lub zdrowotnych w terminie do 7 dni od zaistnienia przyczyny powodującej konieczność rezygnacji. Rezygnacja musi być przedstawiona na piśmie</w:t>
      </w:r>
      <w:r w:rsidR="00E7531D">
        <w:rPr>
          <w:sz w:val="24"/>
          <w:szCs w:val="24"/>
        </w:rPr>
        <w:t xml:space="preserve"> do Dyrektora organizacji wysyłającej</w:t>
      </w:r>
      <w:r w:rsidRPr="00E91EF3">
        <w:rPr>
          <w:sz w:val="24"/>
          <w:szCs w:val="24"/>
        </w:rPr>
        <w:t>, do którego należy dołączyć stosowne zaświadczenie (np. zwolnienie lekarskie).</w:t>
      </w:r>
      <w:r w:rsidRPr="00E91EF3">
        <w:t xml:space="preserve"> </w:t>
      </w:r>
      <w:r>
        <w:rPr>
          <w:sz w:val="24"/>
          <w:szCs w:val="24"/>
        </w:rPr>
        <w:t>W</w:t>
      </w:r>
      <w:r w:rsidRPr="00E91EF3">
        <w:rPr>
          <w:sz w:val="24"/>
          <w:szCs w:val="24"/>
        </w:rPr>
        <w:t xml:space="preserve"> przypadku osób niepełnoletnich rezygnacja musi być podpisana </w:t>
      </w:r>
      <w:r>
        <w:rPr>
          <w:sz w:val="24"/>
          <w:szCs w:val="24"/>
        </w:rPr>
        <w:t>przez rodzica/opiekuna prawnego.</w:t>
      </w:r>
    </w:p>
    <w:p w14:paraId="0C7A53E4" w14:textId="77777777" w:rsidR="00E91EF3" w:rsidRDefault="00E91EF3" w:rsidP="00976A53">
      <w:pPr>
        <w:pStyle w:val="Akapitzlist"/>
        <w:numPr>
          <w:ilvl w:val="0"/>
          <w:numId w:val="8"/>
        </w:num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W przypadku rezygnacji uczeń zobowiązany jest do zwrotu otrzymanych materiałów dydaktycznych i pokrycia kosztów zaistniałych najpóźniej w chwili złożenia pisemnej rezygnacji.</w:t>
      </w:r>
    </w:p>
    <w:p w14:paraId="4BF10EAB" w14:textId="77777777" w:rsidR="00E91EF3" w:rsidRDefault="00E91EF3" w:rsidP="00E91EF3">
      <w:pPr>
        <w:pStyle w:val="Akapitzlist"/>
        <w:tabs>
          <w:tab w:val="left" w:pos="142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CCA2D7" w14:textId="77777777" w:rsidR="00976A53" w:rsidRDefault="00976A53" w:rsidP="00E7531D">
      <w:pPr>
        <w:pStyle w:val="Akapitzlist"/>
        <w:tabs>
          <w:tab w:val="left" w:pos="142"/>
        </w:tabs>
        <w:ind w:left="720"/>
        <w:jc w:val="center"/>
        <w:rPr>
          <w:b/>
          <w:sz w:val="24"/>
          <w:szCs w:val="24"/>
        </w:rPr>
      </w:pPr>
      <w:r w:rsidRPr="00E7531D">
        <w:rPr>
          <w:b/>
          <w:sz w:val="24"/>
          <w:szCs w:val="24"/>
        </w:rPr>
        <w:t>§4. Postanowienia końcowe</w:t>
      </w:r>
    </w:p>
    <w:p w14:paraId="3A900173" w14:textId="77777777" w:rsidR="00E7531D" w:rsidRPr="00E7531D" w:rsidRDefault="00E7531D" w:rsidP="00E7531D">
      <w:pPr>
        <w:pStyle w:val="Akapitzlist"/>
        <w:tabs>
          <w:tab w:val="left" w:pos="142"/>
        </w:tabs>
        <w:ind w:left="720"/>
        <w:jc w:val="center"/>
        <w:rPr>
          <w:b/>
          <w:sz w:val="24"/>
          <w:szCs w:val="24"/>
        </w:rPr>
      </w:pPr>
    </w:p>
    <w:p w14:paraId="41946F9F" w14:textId="77777777" w:rsidR="00E7531D" w:rsidRDefault="00E7531D" w:rsidP="00E7531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4.1  </w:t>
      </w:r>
      <w:r w:rsidR="00976A53" w:rsidRPr="00976A53">
        <w:rPr>
          <w:sz w:val="24"/>
          <w:szCs w:val="24"/>
        </w:rPr>
        <w:t xml:space="preserve">Koordynator z ramienia Organizacji wysyłającej sprawuje nadzór nad kwestiami </w:t>
      </w:r>
    </w:p>
    <w:p w14:paraId="768AEE3E" w14:textId="77777777" w:rsidR="00976A53" w:rsidRPr="00976A53" w:rsidRDefault="00E7531D" w:rsidP="00E7531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6A53" w:rsidRPr="00976A53">
        <w:rPr>
          <w:sz w:val="24"/>
          <w:szCs w:val="24"/>
        </w:rPr>
        <w:t>merytorycznymi i organizacyjnymi projektu.</w:t>
      </w:r>
    </w:p>
    <w:p w14:paraId="4AE2A54D" w14:textId="77777777" w:rsidR="00E7531D" w:rsidRDefault="00E7531D" w:rsidP="00976A53">
      <w:pPr>
        <w:rPr>
          <w:sz w:val="24"/>
          <w:szCs w:val="24"/>
        </w:rPr>
      </w:pPr>
      <w:r>
        <w:rPr>
          <w:sz w:val="24"/>
          <w:szCs w:val="24"/>
        </w:rPr>
        <w:t xml:space="preserve">    4.2  W przypadkach nieuregulowanych niniejszym regulaminem, decyzję </w:t>
      </w:r>
      <w:r w:rsidR="00976A53" w:rsidRPr="00976A53">
        <w:rPr>
          <w:sz w:val="24"/>
          <w:szCs w:val="24"/>
        </w:rPr>
        <w:t>podejmuje</w:t>
      </w:r>
    </w:p>
    <w:p w14:paraId="73EC60A6" w14:textId="77777777" w:rsidR="00976A53" w:rsidRPr="00976A53" w:rsidRDefault="00E7531D" w:rsidP="00976A5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6A53" w:rsidRPr="00976A53">
        <w:rPr>
          <w:sz w:val="24"/>
          <w:szCs w:val="24"/>
        </w:rPr>
        <w:t xml:space="preserve"> Koordynator projektu z ramienia Organizacji wysyłającej.</w:t>
      </w:r>
    </w:p>
    <w:p w14:paraId="4E44ACCD" w14:textId="77777777" w:rsidR="00976A53" w:rsidRDefault="00E7531D" w:rsidP="00976A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6A53" w:rsidRPr="00976A53">
        <w:rPr>
          <w:sz w:val="24"/>
          <w:szCs w:val="24"/>
        </w:rPr>
        <w:t>4.</w:t>
      </w:r>
      <w:r>
        <w:rPr>
          <w:sz w:val="24"/>
          <w:szCs w:val="24"/>
        </w:rPr>
        <w:t xml:space="preserve">3  </w:t>
      </w:r>
      <w:r w:rsidR="00976A53" w:rsidRPr="00976A53">
        <w:rPr>
          <w:sz w:val="24"/>
          <w:szCs w:val="24"/>
        </w:rPr>
        <w:t xml:space="preserve">Regulamin </w:t>
      </w:r>
      <w:r w:rsidR="00E91EF3">
        <w:rPr>
          <w:sz w:val="24"/>
          <w:szCs w:val="24"/>
        </w:rPr>
        <w:t>wchodzi w życie z dniem uchwalenia i obowiązuje do końca trwania projektu.</w:t>
      </w:r>
    </w:p>
    <w:p w14:paraId="61EC84DC" w14:textId="77777777" w:rsidR="001477AE" w:rsidRDefault="001477AE" w:rsidP="00976A53">
      <w:pPr>
        <w:rPr>
          <w:sz w:val="24"/>
          <w:szCs w:val="24"/>
        </w:rPr>
      </w:pPr>
    </w:p>
    <w:p w14:paraId="49B1C8E8" w14:textId="77777777" w:rsidR="001477AE" w:rsidRDefault="001477AE" w:rsidP="00976A53">
      <w:pPr>
        <w:rPr>
          <w:sz w:val="24"/>
          <w:szCs w:val="24"/>
        </w:rPr>
      </w:pPr>
    </w:p>
    <w:p w14:paraId="44755614" w14:textId="77777777" w:rsidR="001477AE" w:rsidRDefault="001477AE" w:rsidP="00976A53">
      <w:pPr>
        <w:rPr>
          <w:sz w:val="24"/>
          <w:szCs w:val="24"/>
        </w:rPr>
      </w:pPr>
      <w:r>
        <w:rPr>
          <w:sz w:val="24"/>
          <w:szCs w:val="24"/>
        </w:rPr>
        <w:t>Regulamin zatwierdzono</w:t>
      </w:r>
    </w:p>
    <w:p w14:paraId="64742963" w14:textId="77777777" w:rsidR="001477AE" w:rsidRDefault="001477AE" w:rsidP="00976A53">
      <w:pPr>
        <w:rPr>
          <w:sz w:val="24"/>
          <w:szCs w:val="24"/>
        </w:rPr>
      </w:pPr>
    </w:p>
    <w:p w14:paraId="576498EC" w14:textId="77777777" w:rsidR="001477AE" w:rsidRDefault="001477AE" w:rsidP="00976A53">
      <w:pPr>
        <w:rPr>
          <w:sz w:val="24"/>
          <w:szCs w:val="24"/>
        </w:rPr>
      </w:pPr>
    </w:p>
    <w:p w14:paraId="494B8D65" w14:textId="77777777" w:rsidR="001477AE" w:rsidRDefault="001477AE" w:rsidP="001477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727C389A" w14:textId="77777777" w:rsidR="001477AE" w:rsidRDefault="001477AE" w:rsidP="001477AE">
      <w:pPr>
        <w:rPr>
          <w:sz w:val="24"/>
          <w:szCs w:val="24"/>
        </w:rPr>
      </w:pPr>
      <w:r>
        <w:rPr>
          <w:sz w:val="24"/>
          <w:szCs w:val="24"/>
        </w:rPr>
        <w:t>(Miejscowość, data, podpis Dyrektora ZSPM)</w:t>
      </w:r>
    </w:p>
    <w:p w14:paraId="22944EC7" w14:textId="77777777" w:rsidR="001477AE" w:rsidRDefault="001477AE" w:rsidP="001477AE">
      <w:pPr>
        <w:rPr>
          <w:sz w:val="24"/>
          <w:szCs w:val="24"/>
        </w:rPr>
      </w:pPr>
    </w:p>
    <w:p w14:paraId="2E9EF240" w14:textId="77777777" w:rsidR="001477AE" w:rsidRPr="001477AE" w:rsidRDefault="001477AE" w:rsidP="001477AE">
      <w:pPr>
        <w:rPr>
          <w:sz w:val="24"/>
          <w:szCs w:val="24"/>
        </w:rPr>
      </w:pPr>
      <w:r w:rsidRPr="001477AE">
        <w:rPr>
          <w:sz w:val="24"/>
          <w:szCs w:val="24"/>
        </w:rPr>
        <w:t>Regulamin zatwierdzono</w:t>
      </w:r>
    </w:p>
    <w:p w14:paraId="444EA2C0" w14:textId="77777777" w:rsidR="001477AE" w:rsidRPr="001477AE" w:rsidRDefault="001477AE" w:rsidP="001477AE">
      <w:pPr>
        <w:rPr>
          <w:sz w:val="24"/>
          <w:szCs w:val="24"/>
        </w:rPr>
      </w:pPr>
    </w:p>
    <w:p w14:paraId="17C66B48" w14:textId="77777777" w:rsidR="001477AE" w:rsidRPr="001477AE" w:rsidRDefault="001477AE" w:rsidP="001477AE">
      <w:pPr>
        <w:rPr>
          <w:sz w:val="24"/>
          <w:szCs w:val="24"/>
        </w:rPr>
      </w:pPr>
      <w:r w:rsidRPr="001477AE">
        <w:rPr>
          <w:sz w:val="24"/>
          <w:szCs w:val="24"/>
        </w:rPr>
        <w:t>………………………………………………………………………………………………..</w:t>
      </w:r>
    </w:p>
    <w:p w14:paraId="320E603B" w14:textId="77777777" w:rsidR="001477AE" w:rsidRPr="001477AE" w:rsidRDefault="001477AE" w:rsidP="001477AE">
      <w:pPr>
        <w:rPr>
          <w:sz w:val="24"/>
          <w:szCs w:val="24"/>
        </w:rPr>
      </w:pPr>
      <w:r w:rsidRPr="001477AE">
        <w:rPr>
          <w:sz w:val="24"/>
          <w:szCs w:val="24"/>
        </w:rPr>
        <w:t xml:space="preserve">(Miejscowość, data, podpis </w:t>
      </w:r>
      <w:r>
        <w:rPr>
          <w:sz w:val="24"/>
          <w:szCs w:val="24"/>
        </w:rPr>
        <w:t>szkolnego koordynatora projektu</w:t>
      </w:r>
      <w:r w:rsidRPr="001477AE">
        <w:rPr>
          <w:sz w:val="24"/>
          <w:szCs w:val="24"/>
        </w:rPr>
        <w:t>)</w:t>
      </w:r>
    </w:p>
    <w:p w14:paraId="6C8E7E50" w14:textId="77777777" w:rsidR="001477AE" w:rsidRDefault="001477AE" w:rsidP="001477AE">
      <w:pPr>
        <w:rPr>
          <w:sz w:val="24"/>
          <w:szCs w:val="24"/>
        </w:rPr>
      </w:pPr>
    </w:p>
    <w:p w14:paraId="3190BCD2" w14:textId="77777777" w:rsidR="001477AE" w:rsidRDefault="001477AE" w:rsidP="001477AE">
      <w:pPr>
        <w:rPr>
          <w:sz w:val="24"/>
          <w:szCs w:val="24"/>
        </w:rPr>
      </w:pPr>
    </w:p>
    <w:p w14:paraId="18A8A493" w14:textId="77777777" w:rsidR="001477AE" w:rsidRDefault="001477AE" w:rsidP="001477AE">
      <w:pPr>
        <w:rPr>
          <w:sz w:val="24"/>
          <w:szCs w:val="24"/>
        </w:rPr>
      </w:pPr>
    </w:p>
    <w:p w14:paraId="18BE5E8A" w14:textId="77777777" w:rsidR="001477AE" w:rsidRPr="00976A53" w:rsidRDefault="001477AE" w:rsidP="001477AE">
      <w:pPr>
        <w:rPr>
          <w:sz w:val="24"/>
          <w:szCs w:val="24"/>
        </w:rPr>
        <w:sectPr w:rsidR="001477AE" w:rsidRPr="00976A53" w:rsidSect="00084397">
          <w:headerReference w:type="default" r:id="rId7"/>
          <w:footerReference w:type="default" r:id="rId8"/>
          <w:type w:val="continuous"/>
          <w:pgSz w:w="11910" w:h="16840"/>
          <w:pgMar w:top="1580" w:right="1300" w:bottom="1520" w:left="1300" w:header="515" w:footer="1331" w:gutter="0"/>
          <w:pgNumType w:start="1"/>
          <w:cols w:space="708"/>
        </w:sectPr>
      </w:pPr>
    </w:p>
    <w:p w14:paraId="5A3DA461" w14:textId="77777777" w:rsidR="007D356F" w:rsidRDefault="007D356F">
      <w:pPr>
        <w:pStyle w:val="Tekstpodstawowy"/>
        <w:spacing w:before="4"/>
        <w:ind w:left="0"/>
        <w:rPr>
          <w:sz w:val="29"/>
        </w:rPr>
      </w:pPr>
    </w:p>
    <w:sectPr w:rsidR="007D356F">
      <w:pgSz w:w="11910" w:h="16840"/>
      <w:pgMar w:top="1580" w:right="1300" w:bottom="1520" w:left="1300" w:header="515" w:footer="13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8FA5" w14:textId="77777777" w:rsidR="00084397" w:rsidRDefault="00084397">
      <w:r>
        <w:separator/>
      </w:r>
    </w:p>
  </w:endnote>
  <w:endnote w:type="continuationSeparator" w:id="0">
    <w:p w14:paraId="2BD7BB94" w14:textId="77777777" w:rsidR="00084397" w:rsidRDefault="0008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2266" w14:textId="72ED4A6E" w:rsidR="007D356F" w:rsidRDefault="00177DB3" w:rsidP="00054426">
    <w:pPr>
      <w:pStyle w:val="Tekstpodstawowy"/>
      <w:tabs>
        <w:tab w:val="left" w:pos="1014"/>
      </w:tabs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3F0142" wp14:editId="3215370A">
              <wp:simplePos x="0" y="0"/>
              <wp:positionH relativeFrom="page">
                <wp:posOffset>842645</wp:posOffset>
              </wp:positionH>
              <wp:positionV relativeFrom="page">
                <wp:posOffset>9787890</wp:posOffset>
              </wp:positionV>
              <wp:extent cx="5749290" cy="541020"/>
              <wp:effectExtent l="0" t="0" r="0" b="0"/>
              <wp:wrapNone/>
              <wp:docPr id="9526314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929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FFE7E" w14:textId="77777777" w:rsidR="007D356F" w:rsidRDefault="002B5CA7" w:rsidP="00132C39">
                          <w:pPr>
                            <w:spacing w:before="14"/>
                            <w:ind w:left="19" w:right="18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 pt. „</w:t>
                          </w:r>
                          <w:r w:rsidR="00132C39">
                            <w:rPr>
                              <w:sz w:val="18"/>
                            </w:rPr>
                            <w:t>Praktyki w Hiszpanii</w:t>
                          </w:r>
                          <w:r>
                            <w:rPr>
                              <w:sz w:val="18"/>
                            </w:rPr>
                            <w:t xml:space="preserve">” nr </w:t>
                          </w:r>
                          <w:r w:rsidR="00132C39" w:rsidRPr="00132C39">
                            <w:rPr>
                              <w:sz w:val="18"/>
                            </w:rPr>
                            <w:t>2023-1-PL01-KA122-VET-000134624</w:t>
                          </w:r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realizowany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zasadach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Programu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Erasmus+,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132C39">
                            <w:rPr>
                              <w:spacing w:val="-2"/>
                              <w:sz w:val="18"/>
                            </w:rPr>
                            <w:t xml:space="preserve">w </w:t>
                          </w:r>
                          <w:r w:rsidR="00132C39" w:rsidRPr="00132C39">
                            <w:rPr>
                              <w:sz w:val="18"/>
                            </w:rPr>
                            <w:t>ramach Akcji 1. Mobilność osób uczących się i kadry w dziedzinie kształcenia i szkolenia zawodowego - projekty krótkoterminowe (KA122-VET)</w:t>
                          </w:r>
                          <w:r>
                            <w:rPr>
                              <w:sz w:val="18"/>
                            </w:rPr>
                            <w:t>, finansowany ze środków programu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Rozwoju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Społecznego</w:t>
                          </w:r>
                          <w:r w:rsidR="00132C39"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F0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35pt;margin-top:770.7pt;width:452.7pt;height:4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" filled="f" stroked="f">
              <v:textbox inset="0,0,0,0">
                <w:txbxContent>
                  <w:p w14:paraId="2E1FFE7E" w14:textId="77777777" w:rsidR="007D356F" w:rsidRDefault="002B5CA7" w:rsidP="00132C39">
                    <w:pPr>
                      <w:spacing w:before="14"/>
                      <w:ind w:left="19" w:right="1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 pt. „</w:t>
                    </w:r>
                    <w:r w:rsidR="00132C39">
                      <w:rPr>
                        <w:sz w:val="18"/>
                      </w:rPr>
                      <w:t>Praktyki w Hiszpanii</w:t>
                    </w:r>
                    <w:r>
                      <w:rPr>
                        <w:sz w:val="18"/>
                      </w:rPr>
                      <w:t xml:space="preserve">” nr </w:t>
                    </w:r>
                    <w:r w:rsidR="00132C39" w:rsidRPr="00132C39">
                      <w:rPr>
                        <w:sz w:val="18"/>
                      </w:rPr>
                      <w:t>2023-1-PL01-KA122-VET-000134624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realizowany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zasadach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Erasmus+,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 w:rsidR="00132C39">
                      <w:rPr>
                        <w:spacing w:val="-2"/>
                        <w:sz w:val="18"/>
                      </w:rPr>
                      <w:t xml:space="preserve">w </w:t>
                    </w:r>
                    <w:r w:rsidR="00132C39" w:rsidRPr="00132C39">
                      <w:rPr>
                        <w:sz w:val="18"/>
                      </w:rPr>
                      <w:t>ramach Akcji 1. Mobilność osób uczących się i kadry w dziedzinie kształcenia i szkolenia zawodowego - projekty krótkoterminowe (KA122-VET)</w:t>
                    </w:r>
                    <w:r>
                      <w:rPr>
                        <w:sz w:val="18"/>
                      </w:rPr>
                      <w:t>, finansowany ze środków programu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Rozwoju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Społecznego</w:t>
                    </w:r>
                    <w:r w:rsidR="00132C39">
                      <w:rPr>
                        <w:sz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4426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1640" w14:textId="77777777" w:rsidR="00084397" w:rsidRDefault="00084397">
      <w:r>
        <w:separator/>
      </w:r>
    </w:p>
  </w:footnote>
  <w:footnote w:type="continuationSeparator" w:id="0">
    <w:p w14:paraId="004A20DC" w14:textId="77777777" w:rsidR="00084397" w:rsidRDefault="0008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D062" w14:textId="77777777" w:rsidR="007D356F" w:rsidRDefault="002B5CA7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3C6C18CB" wp14:editId="19FFED4A">
          <wp:simplePos x="0" y="0"/>
          <wp:positionH relativeFrom="page">
            <wp:posOffset>1004506</wp:posOffset>
          </wp:positionH>
          <wp:positionV relativeFrom="page">
            <wp:posOffset>327056</wp:posOffset>
          </wp:positionV>
          <wp:extent cx="5549669" cy="55761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9669" cy="55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4044"/>
    <w:multiLevelType w:val="hybridMultilevel"/>
    <w:tmpl w:val="62F60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4C12"/>
    <w:multiLevelType w:val="multilevel"/>
    <w:tmpl w:val="E1147D9C"/>
    <w:lvl w:ilvl="0">
      <w:start w:val="2"/>
      <w:numFmt w:val="decimal"/>
      <w:lvlText w:val="%1"/>
      <w:lvlJc w:val="left"/>
      <w:pPr>
        <w:ind w:left="116" w:hanging="47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6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start w:val="1"/>
      <w:numFmt w:val="upperLetter"/>
      <w:lvlText w:val="%3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01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8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9056244"/>
    <w:multiLevelType w:val="hybridMultilevel"/>
    <w:tmpl w:val="291A4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0EA7"/>
    <w:multiLevelType w:val="multilevel"/>
    <w:tmpl w:val="3398A396"/>
    <w:lvl w:ilvl="0">
      <w:start w:val="3"/>
      <w:numFmt w:val="decimal"/>
      <w:lvlText w:val="%1"/>
      <w:lvlJc w:val="left"/>
      <w:pPr>
        <w:ind w:left="476" w:hanging="360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01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8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3934588"/>
    <w:multiLevelType w:val="hybridMultilevel"/>
    <w:tmpl w:val="CA023A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542FE"/>
    <w:multiLevelType w:val="multilevel"/>
    <w:tmpl w:val="2B4C74AA"/>
    <w:lvl w:ilvl="0">
      <w:start w:val="1"/>
      <w:numFmt w:val="decimal"/>
      <w:lvlText w:val="%1"/>
      <w:lvlJc w:val="left"/>
      <w:pPr>
        <w:ind w:left="545" w:hanging="43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45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92" w:hanging="4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9" w:hanging="4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5" w:hanging="4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2" w:hanging="4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8" w:hanging="4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4" w:hanging="4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51" w:hanging="430"/>
      </w:pPr>
      <w:rPr>
        <w:rFonts w:hint="default"/>
        <w:lang w:val="pl-PL" w:eastAsia="en-US" w:bidi="ar-SA"/>
      </w:rPr>
    </w:lvl>
  </w:abstractNum>
  <w:abstractNum w:abstractNumId="6" w15:restartNumberingAfterBreak="0">
    <w:nsid w:val="771241E0"/>
    <w:multiLevelType w:val="multilevel"/>
    <w:tmpl w:val="238C0732"/>
    <w:lvl w:ilvl="0">
      <w:start w:val="4"/>
      <w:numFmt w:val="decimal"/>
      <w:lvlText w:val="%1"/>
      <w:lvlJc w:val="left"/>
      <w:pPr>
        <w:ind w:left="116" w:hanging="37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6" w:hanging="3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56" w:hanging="37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75" w:hanging="37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3" w:hanging="37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12" w:hanging="37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0" w:hanging="37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8" w:hanging="37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67" w:hanging="371"/>
      </w:pPr>
      <w:rPr>
        <w:rFonts w:hint="default"/>
        <w:lang w:val="pl-PL" w:eastAsia="en-US" w:bidi="ar-SA"/>
      </w:rPr>
    </w:lvl>
  </w:abstractNum>
  <w:abstractNum w:abstractNumId="7" w15:restartNumberingAfterBreak="0">
    <w:nsid w:val="782F7B7B"/>
    <w:multiLevelType w:val="hybridMultilevel"/>
    <w:tmpl w:val="DC4A85D4"/>
    <w:lvl w:ilvl="0" w:tplc="8D5C98D6">
      <w:start w:val="1"/>
      <w:numFmt w:val="upperLetter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8C6D9E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764E860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3FD2B83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4C64268">
      <w:numFmt w:val="bullet"/>
      <w:lvlText w:val="•"/>
      <w:lvlJc w:val="left"/>
      <w:pPr>
        <w:ind w:left="4225" w:hanging="360"/>
      </w:pPr>
      <w:rPr>
        <w:rFonts w:hint="default"/>
        <w:lang w:val="pl-PL" w:eastAsia="en-US" w:bidi="ar-SA"/>
      </w:rPr>
    </w:lvl>
    <w:lvl w:ilvl="5" w:tplc="01EE7E44">
      <w:numFmt w:val="bullet"/>
      <w:lvlText w:val="•"/>
      <w:lvlJc w:val="left"/>
      <w:pPr>
        <w:ind w:left="5072" w:hanging="360"/>
      </w:pPr>
      <w:rPr>
        <w:rFonts w:hint="default"/>
        <w:lang w:val="pl-PL" w:eastAsia="en-US" w:bidi="ar-SA"/>
      </w:rPr>
    </w:lvl>
    <w:lvl w:ilvl="6" w:tplc="55A4D11C">
      <w:numFmt w:val="bullet"/>
      <w:lvlText w:val="•"/>
      <w:lvlJc w:val="left"/>
      <w:pPr>
        <w:ind w:left="5918" w:hanging="360"/>
      </w:pPr>
      <w:rPr>
        <w:rFonts w:hint="default"/>
        <w:lang w:val="pl-PL" w:eastAsia="en-US" w:bidi="ar-SA"/>
      </w:rPr>
    </w:lvl>
    <w:lvl w:ilvl="7" w:tplc="ACC48BF2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 w:tplc="2D5ED602">
      <w:numFmt w:val="bullet"/>
      <w:lvlText w:val="•"/>
      <w:lvlJc w:val="left"/>
      <w:pPr>
        <w:ind w:left="7611" w:hanging="360"/>
      </w:pPr>
      <w:rPr>
        <w:rFonts w:hint="default"/>
        <w:lang w:val="pl-PL" w:eastAsia="en-US" w:bidi="ar-SA"/>
      </w:rPr>
    </w:lvl>
  </w:abstractNum>
  <w:num w:numId="1" w16cid:durableId="366299092">
    <w:abstractNumId w:val="6"/>
  </w:num>
  <w:num w:numId="2" w16cid:durableId="90979947">
    <w:abstractNumId w:val="7"/>
  </w:num>
  <w:num w:numId="3" w16cid:durableId="1864858369">
    <w:abstractNumId w:val="3"/>
  </w:num>
  <w:num w:numId="4" w16cid:durableId="846411226">
    <w:abstractNumId w:val="1"/>
  </w:num>
  <w:num w:numId="5" w16cid:durableId="1680235648">
    <w:abstractNumId w:val="5"/>
  </w:num>
  <w:num w:numId="6" w16cid:durableId="211041041">
    <w:abstractNumId w:val="4"/>
  </w:num>
  <w:num w:numId="7" w16cid:durableId="603809734">
    <w:abstractNumId w:val="0"/>
  </w:num>
  <w:num w:numId="8" w16cid:durableId="778184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6F"/>
    <w:rsid w:val="000434B9"/>
    <w:rsid w:val="00054426"/>
    <w:rsid w:val="00084397"/>
    <w:rsid w:val="000F39D4"/>
    <w:rsid w:val="00127200"/>
    <w:rsid w:val="00132C39"/>
    <w:rsid w:val="001477AE"/>
    <w:rsid w:val="00177DB3"/>
    <w:rsid w:val="00231FA0"/>
    <w:rsid w:val="00270A2A"/>
    <w:rsid w:val="002924CF"/>
    <w:rsid w:val="002B5CA7"/>
    <w:rsid w:val="00390FC0"/>
    <w:rsid w:val="003E52C3"/>
    <w:rsid w:val="0059290C"/>
    <w:rsid w:val="0072502A"/>
    <w:rsid w:val="007357A2"/>
    <w:rsid w:val="0074582B"/>
    <w:rsid w:val="007D356F"/>
    <w:rsid w:val="008F35D9"/>
    <w:rsid w:val="008F6A5D"/>
    <w:rsid w:val="00976A53"/>
    <w:rsid w:val="009A1D86"/>
    <w:rsid w:val="00AF7C4B"/>
    <w:rsid w:val="00B06FBD"/>
    <w:rsid w:val="00B11CB2"/>
    <w:rsid w:val="00B25E2B"/>
    <w:rsid w:val="00B4162A"/>
    <w:rsid w:val="00BF6C4E"/>
    <w:rsid w:val="00C81733"/>
    <w:rsid w:val="00CF6985"/>
    <w:rsid w:val="00E4266A"/>
    <w:rsid w:val="00E7531D"/>
    <w:rsid w:val="00E91EF3"/>
    <w:rsid w:val="00F674D1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648D9"/>
  <w15:docId w15:val="{35433700-C7DB-45E2-8A44-42C3FF15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674D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9" w:right="204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2600" w:right="2600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Tytu">
    <w:name w:val="Title"/>
    <w:basedOn w:val="Normalny"/>
    <w:link w:val="TytuZnak"/>
    <w:uiPriority w:val="1"/>
    <w:qFormat/>
    <w:pPr>
      <w:ind w:left="528" w:right="516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16" w:right="11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4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42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4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26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B06FBD"/>
    <w:rPr>
      <w:rFonts w:ascii="Times New Roman" w:eastAsia="Times New Roman" w:hAnsi="Times New Roman" w:cs="Times New Roman"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B06FBD"/>
    <w:rPr>
      <w:rFonts w:ascii="Times New Roman" w:eastAsia="Times New Roman" w:hAnsi="Times New Roman" w:cs="Times New Roman"/>
      <w:sz w:val="36"/>
      <w:szCs w:val="3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3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31D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Katarzyna Łukasik</cp:lastModifiedBy>
  <cp:revision>5</cp:revision>
  <dcterms:created xsi:type="dcterms:W3CDTF">2024-04-21T11:51:00Z</dcterms:created>
  <dcterms:modified xsi:type="dcterms:W3CDTF">2024-04-21T12:10:00Z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LastSaved">
    <vt:filetime>2023-12-03T00:00:00Z</vt:filetime>
  </property>
</Properties>
</file>